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tblLook w:val="04A0" w:firstRow="1" w:lastRow="0" w:firstColumn="1" w:lastColumn="0" w:noHBand="0" w:noVBand="1"/>
      </w:tblPr>
      <w:tblGrid>
        <w:gridCol w:w="1985"/>
        <w:gridCol w:w="7855"/>
      </w:tblGrid>
      <w:tr w:rsidR="002A3FD7" w:rsidRPr="002A3FD7" w:rsidTr="002A3FD7">
        <w:tc>
          <w:tcPr>
            <w:tcW w:w="1985" w:type="dxa"/>
            <w:hideMark/>
          </w:tcPr>
          <w:p w:rsidR="002A3FD7" w:rsidRPr="002A3FD7" w:rsidRDefault="00F00302" w:rsidP="002A3FD7">
            <w:pPr>
              <w:ind w:firstLine="176"/>
              <w:rPr>
                <w:rFonts w:ascii="Times New Roman" w:hAnsi="Times New Roman" w:cs="Times New Roman"/>
                <w:sz w:val="28"/>
                <w:szCs w:val="28"/>
              </w:rPr>
            </w:pPr>
            <w:r w:rsidRPr="00F00302">
              <w:rPr>
                <w:rFonts w:ascii="Times New Roman" w:eastAsia="Times New Roman" w:hAnsi="Times New Roman" w:cs="Times New Roman"/>
                <w:noProof/>
                <w:color w:val="auto"/>
                <w:sz w:val="20"/>
                <w:szCs w:val="20"/>
                <w:lang w:bidi="ar-SA"/>
              </w:rPr>
              <w:drawing>
                <wp:inline distT="0" distB="0" distL="0" distR="0" wp14:anchorId="3CAA3C2F" wp14:editId="69D3A260">
                  <wp:extent cx="878840" cy="12350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8840" cy="1235075"/>
                          </a:xfrm>
                          <a:prstGeom prst="rect">
                            <a:avLst/>
                          </a:prstGeom>
                          <a:noFill/>
                          <a:ln>
                            <a:noFill/>
                          </a:ln>
                        </pic:spPr>
                      </pic:pic>
                    </a:graphicData>
                  </a:graphic>
                </wp:inline>
              </w:drawing>
            </w:r>
          </w:p>
        </w:tc>
        <w:tc>
          <w:tcPr>
            <w:tcW w:w="7855" w:type="dxa"/>
          </w:tcPr>
          <w:p w:rsidR="002A3FD7" w:rsidRPr="00AE64CE" w:rsidRDefault="00FB5267" w:rsidP="002A3FD7">
            <w:pPr>
              <w:spacing w:line="360" w:lineRule="auto"/>
              <w:jc w:val="center"/>
              <w:rPr>
                <w:rFonts w:ascii="Times New Roman" w:hAnsi="Times New Roman" w:cs="Times New Roman"/>
                <w:b/>
              </w:rPr>
            </w:pPr>
            <w:r>
              <w:rPr>
                <w:rFonts w:ascii="Times New Roman" w:hAnsi="Times New Roman" w:cs="Times New Roman"/>
                <w:b/>
              </w:rPr>
              <w:t>А</w:t>
            </w:r>
            <w:r w:rsidR="002A3FD7" w:rsidRPr="00AE64CE">
              <w:rPr>
                <w:rFonts w:ascii="Times New Roman" w:hAnsi="Times New Roman" w:cs="Times New Roman"/>
                <w:b/>
              </w:rPr>
              <w:t>втономная некоммерческая образовательная организация</w:t>
            </w:r>
          </w:p>
          <w:p w:rsidR="002A3FD7" w:rsidRPr="00AE64CE" w:rsidRDefault="002A3FD7" w:rsidP="002A3FD7">
            <w:pPr>
              <w:spacing w:line="360" w:lineRule="auto"/>
              <w:jc w:val="center"/>
              <w:rPr>
                <w:rFonts w:ascii="Times New Roman" w:hAnsi="Times New Roman" w:cs="Times New Roman"/>
                <w:b/>
              </w:rPr>
            </w:pPr>
            <w:r w:rsidRPr="00AE64CE">
              <w:rPr>
                <w:rFonts w:ascii="Times New Roman" w:hAnsi="Times New Roman" w:cs="Times New Roman"/>
                <w:b/>
              </w:rPr>
              <w:t>высшего образования Центросоюза Российской Федерации</w:t>
            </w:r>
          </w:p>
          <w:p w:rsidR="002A3FD7" w:rsidRPr="002A3FD7" w:rsidRDefault="002A3FD7" w:rsidP="002A3FD7">
            <w:pPr>
              <w:spacing w:line="360" w:lineRule="auto"/>
              <w:ind w:hanging="108"/>
              <w:jc w:val="center"/>
              <w:rPr>
                <w:rFonts w:ascii="Times New Roman" w:hAnsi="Times New Roman" w:cs="Times New Roman"/>
                <w:b/>
                <w:sz w:val="28"/>
                <w:szCs w:val="28"/>
              </w:rPr>
            </w:pPr>
            <w:r w:rsidRPr="002A3FD7">
              <w:rPr>
                <w:rFonts w:ascii="Times New Roman" w:hAnsi="Times New Roman" w:cs="Times New Roman"/>
                <w:b/>
                <w:sz w:val="28"/>
                <w:szCs w:val="28"/>
              </w:rPr>
              <w:t>«Сибирский университет потребительской кооперации»</w:t>
            </w:r>
          </w:p>
          <w:p w:rsidR="002A3FD7" w:rsidRPr="002A3FD7" w:rsidRDefault="002A3FD7" w:rsidP="002A3FD7">
            <w:pPr>
              <w:spacing w:line="360" w:lineRule="auto"/>
              <w:ind w:firstLine="176"/>
              <w:rPr>
                <w:rFonts w:ascii="Times New Roman" w:hAnsi="Times New Roman" w:cs="Times New Roman"/>
                <w:sz w:val="28"/>
                <w:szCs w:val="28"/>
              </w:rPr>
            </w:pPr>
          </w:p>
        </w:tc>
      </w:tr>
    </w:tbl>
    <w:p w:rsidR="002A3FD7" w:rsidRPr="002A3FD7" w:rsidRDefault="002A3FD7" w:rsidP="002A3FD7">
      <w:pPr>
        <w:jc w:val="center"/>
        <w:rPr>
          <w:rFonts w:ascii="Times New Roman" w:hAnsi="Times New Roman" w:cs="Times New Roman"/>
          <w:b/>
          <w:sz w:val="28"/>
          <w:szCs w:val="28"/>
        </w:rPr>
      </w:pPr>
    </w:p>
    <w:tbl>
      <w:tblPr>
        <w:tblW w:w="9747" w:type="dxa"/>
        <w:tblLook w:val="04A0" w:firstRow="1" w:lastRow="0" w:firstColumn="1" w:lastColumn="0" w:noHBand="0" w:noVBand="1"/>
      </w:tblPr>
      <w:tblGrid>
        <w:gridCol w:w="9747"/>
      </w:tblGrid>
      <w:tr w:rsidR="002A3FD7" w:rsidRPr="002A3FD7" w:rsidTr="0028014F">
        <w:tc>
          <w:tcPr>
            <w:tcW w:w="9747" w:type="dxa"/>
          </w:tcPr>
          <w:p w:rsidR="002A3FD7" w:rsidRPr="002A3FD7" w:rsidRDefault="002A3FD7" w:rsidP="002A3FD7">
            <w:pPr>
              <w:tabs>
                <w:tab w:val="left" w:pos="5103"/>
                <w:tab w:val="left" w:pos="6663"/>
              </w:tabs>
              <w:rPr>
                <w:rFonts w:ascii="Times New Roman" w:hAnsi="Times New Roman" w:cs="Times New Roman"/>
                <w:b/>
                <w:sz w:val="28"/>
                <w:szCs w:val="28"/>
              </w:rPr>
            </w:pPr>
            <w:r w:rsidRPr="002A3FD7">
              <w:rPr>
                <w:rFonts w:ascii="Times New Roman" w:hAnsi="Times New Roman" w:cs="Times New Roman"/>
                <w:b/>
                <w:sz w:val="28"/>
                <w:szCs w:val="28"/>
              </w:rPr>
              <w:t xml:space="preserve">                                                   </w:t>
            </w:r>
            <w:r w:rsidR="0028014F">
              <w:rPr>
                <w:rFonts w:ascii="Times New Roman" w:hAnsi="Times New Roman" w:cs="Times New Roman"/>
                <w:b/>
                <w:sz w:val="28"/>
                <w:szCs w:val="28"/>
              </w:rPr>
              <w:t xml:space="preserve">                    </w:t>
            </w:r>
            <w:r w:rsidR="00270537">
              <w:rPr>
                <w:rFonts w:ascii="Times New Roman" w:hAnsi="Times New Roman" w:cs="Times New Roman"/>
                <w:b/>
                <w:sz w:val="28"/>
                <w:szCs w:val="28"/>
              </w:rPr>
              <w:t xml:space="preserve">  </w:t>
            </w:r>
            <w:r w:rsidRPr="002A3FD7">
              <w:rPr>
                <w:rFonts w:ascii="Times New Roman" w:hAnsi="Times New Roman" w:cs="Times New Roman"/>
                <w:b/>
                <w:sz w:val="28"/>
                <w:szCs w:val="28"/>
              </w:rPr>
              <w:t xml:space="preserve">УТВЕРЖДАЮ </w:t>
            </w:r>
          </w:p>
          <w:p w:rsidR="002A3FD7" w:rsidRPr="002A3FD7" w:rsidRDefault="002A3FD7" w:rsidP="0028014F">
            <w:pPr>
              <w:tabs>
                <w:tab w:val="left" w:pos="567"/>
                <w:tab w:val="left" w:pos="709"/>
                <w:tab w:val="left" w:pos="3011"/>
                <w:tab w:val="left" w:pos="5245"/>
              </w:tabs>
              <w:overflowPunct w:val="0"/>
              <w:autoSpaceDE w:val="0"/>
              <w:autoSpaceDN w:val="0"/>
              <w:adjustRightInd w:val="0"/>
              <w:ind w:right="850"/>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28014F">
              <w:rPr>
                <w:rFonts w:ascii="Times New Roman" w:hAnsi="Times New Roman" w:cs="Times New Roman"/>
                <w:sz w:val="28"/>
                <w:szCs w:val="28"/>
              </w:rPr>
              <w:t xml:space="preserve">                                                 </w:t>
            </w:r>
            <w:r w:rsidRPr="002A3FD7">
              <w:rPr>
                <w:rFonts w:ascii="Times New Roman" w:hAnsi="Times New Roman" w:cs="Times New Roman"/>
                <w:sz w:val="28"/>
                <w:szCs w:val="28"/>
              </w:rPr>
              <w:t>Проректор</w:t>
            </w:r>
            <w:r w:rsidR="0028014F">
              <w:rPr>
                <w:rFonts w:ascii="Times New Roman" w:hAnsi="Times New Roman" w:cs="Times New Roman"/>
                <w:sz w:val="28"/>
                <w:szCs w:val="28"/>
              </w:rPr>
              <w:t xml:space="preserve"> </w:t>
            </w:r>
            <w:r w:rsidRPr="002A3FD7">
              <w:rPr>
                <w:rFonts w:ascii="Times New Roman" w:hAnsi="Times New Roman" w:cs="Times New Roman"/>
                <w:sz w:val="28"/>
                <w:szCs w:val="28"/>
              </w:rPr>
              <w:t xml:space="preserve">по учебной работе                           </w:t>
            </w:r>
          </w:p>
          <w:p w:rsidR="002A3FD7" w:rsidRPr="003A5C0F" w:rsidRDefault="002A3FD7" w:rsidP="002A3FD7">
            <w:pPr>
              <w:tabs>
                <w:tab w:val="left" w:pos="567"/>
                <w:tab w:val="left" w:pos="709"/>
                <w:tab w:val="left" w:pos="5670"/>
              </w:tabs>
              <w:overflowPunct w:val="0"/>
              <w:autoSpaceDE w:val="0"/>
              <w:autoSpaceDN w:val="0"/>
              <w:adjustRightInd w:val="0"/>
              <w:ind w:right="141"/>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28014F">
              <w:rPr>
                <w:rFonts w:ascii="Times New Roman" w:hAnsi="Times New Roman" w:cs="Times New Roman"/>
                <w:sz w:val="28"/>
                <w:szCs w:val="28"/>
              </w:rPr>
              <w:t xml:space="preserve">     </w:t>
            </w:r>
            <w:r w:rsidR="003A5C0F">
              <w:rPr>
                <w:rFonts w:ascii="Times New Roman" w:hAnsi="Times New Roman" w:cs="Times New Roman"/>
                <w:sz w:val="28"/>
                <w:szCs w:val="28"/>
              </w:rPr>
              <w:t xml:space="preserve">  </w:t>
            </w:r>
            <w:r w:rsidR="00270537">
              <w:rPr>
                <w:rFonts w:ascii="Times New Roman" w:hAnsi="Times New Roman" w:cs="Times New Roman"/>
                <w:sz w:val="28"/>
                <w:szCs w:val="28"/>
              </w:rPr>
              <w:t xml:space="preserve">  </w:t>
            </w:r>
            <w:r w:rsidR="0028014F">
              <w:rPr>
                <w:rFonts w:ascii="Times New Roman" w:hAnsi="Times New Roman" w:cs="Times New Roman"/>
                <w:sz w:val="28"/>
                <w:szCs w:val="28"/>
              </w:rPr>
              <w:t xml:space="preserve"> </w:t>
            </w:r>
            <w:r w:rsidR="0060795C" w:rsidRPr="0060795C">
              <w:rPr>
                <w:rFonts w:ascii="Times New Roman" w:eastAsia="Times New Roman" w:hAnsi="Times New Roman" w:cs="Times New Roman"/>
                <w:noProof/>
                <w:color w:val="auto"/>
                <w:sz w:val="20"/>
                <w:szCs w:val="20"/>
                <w:u w:val="single"/>
                <w:lang w:bidi="ar-SA"/>
              </w:rPr>
              <w:drawing>
                <wp:inline distT="0" distB="0" distL="0" distR="0" wp14:anchorId="5F40F452" wp14:editId="59E9CE08">
                  <wp:extent cx="709930" cy="2184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3A5C0F">
              <w:rPr>
                <w:rFonts w:ascii="Times New Roman" w:hAnsi="Times New Roman" w:cs="Times New Roman"/>
                <w:sz w:val="28"/>
                <w:szCs w:val="28"/>
              </w:rPr>
              <w:t>Л.В. Ватлина</w:t>
            </w:r>
          </w:p>
          <w:p w:rsidR="002A3FD7" w:rsidRPr="002A3FD7" w:rsidRDefault="002A3FD7" w:rsidP="002A3FD7">
            <w:pPr>
              <w:tabs>
                <w:tab w:val="left" w:pos="8460"/>
                <w:tab w:val="left" w:pos="11700"/>
              </w:tabs>
              <w:overflowPunct w:val="0"/>
              <w:autoSpaceDE w:val="0"/>
              <w:autoSpaceDN w:val="0"/>
              <w:adjustRightInd w:val="0"/>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FB5267">
              <w:rPr>
                <w:rFonts w:ascii="Times New Roman" w:hAnsi="Times New Roman" w:cs="Times New Roman"/>
                <w:sz w:val="28"/>
                <w:szCs w:val="28"/>
              </w:rPr>
              <w:t xml:space="preserve">              </w:t>
            </w:r>
            <w:r w:rsidR="00270537">
              <w:rPr>
                <w:rFonts w:ascii="Times New Roman" w:hAnsi="Times New Roman" w:cs="Times New Roman"/>
                <w:sz w:val="28"/>
                <w:szCs w:val="28"/>
              </w:rPr>
              <w:t xml:space="preserve">  </w:t>
            </w:r>
            <w:r w:rsidR="00FB5267">
              <w:rPr>
                <w:rFonts w:ascii="Times New Roman" w:hAnsi="Times New Roman" w:cs="Times New Roman"/>
                <w:sz w:val="28"/>
                <w:szCs w:val="28"/>
              </w:rPr>
              <w:t xml:space="preserve"> 2</w:t>
            </w:r>
            <w:r w:rsidR="00270537">
              <w:rPr>
                <w:rFonts w:ascii="Times New Roman" w:hAnsi="Times New Roman" w:cs="Times New Roman"/>
                <w:sz w:val="28"/>
                <w:szCs w:val="28"/>
              </w:rPr>
              <w:t>7</w:t>
            </w:r>
            <w:r w:rsidR="00FB5267">
              <w:rPr>
                <w:rFonts w:ascii="Times New Roman" w:hAnsi="Times New Roman" w:cs="Times New Roman"/>
                <w:sz w:val="28"/>
                <w:szCs w:val="28"/>
              </w:rPr>
              <w:t xml:space="preserve"> мая </w:t>
            </w:r>
            <w:r w:rsidRPr="002A3FD7">
              <w:rPr>
                <w:rFonts w:ascii="Times New Roman" w:hAnsi="Times New Roman" w:cs="Times New Roman"/>
                <w:sz w:val="28"/>
                <w:szCs w:val="28"/>
              </w:rPr>
              <w:t>202</w:t>
            </w:r>
            <w:r w:rsidR="00270537">
              <w:rPr>
                <w:rFonts w:ascii="Times New Roman" w:hAnsi="Times New Roman" w:cs="Times New Roman"/>
                <w:sz w:val="28"/>
                <w:szCs w:val="28"/>
              </w:rPr>
              <w:t>6</w:t>
            </w:r>
            <w:r w:rsidRPr="002A3FD7">
              <w:rPr>
                <w:rFonts w:ascii="Times New Roman" w:hAnsi="Times New Roman" w:cs="Times New Roman"/>
                <w:sz w:val="28"/>
                <w:szCs w:val="28"/>
              </w:rPr>
              <w:t xml:space="preserve"> г.</w:t>
            </w:r>
          </w:p>
          <w:p w:rsidR="002A3FD7" w:rsidRPr="002A3FD7" w:rsidRDefault="002A3FD7" w:rsidP="002A3FD7">
            <w:pPr>
              <w:tabs>
                <w:tab w:val="left" w:pos="6521"/>
              </w:tabs>
              <w:autoSpaceDE w:val="0"/>
              <w:autoSpaceDN w:val="0"/>
              <w:adjustRightInd w:val="0"/>
              <w:jc w:val="center"/>
              <w:rPr>
                <w:rFonts w:ascii="Times New Roman" w:hAnsi="Times New Roman" w:cs="Times New Roman"/>
                <w:sz w:val="28"/>
                <w:szCs w:val="28"/>
              </w:rPr>
            </w:pPr>
          </w:p>
        </w:tc>
      </w:tr>
    </w:tbl>
    <w:p w:rsidR="002A3FD7" w:rsidRPr="002A3FD7" w:rsidRDefault="002A3FD7" w:rsidP="002A3FD7">
      <w:pPr>
        <w:jc w:val="center"/>
        <w:rPr>
          <w:rFonts w:ascii="Times New Roman" w:hAnsi="Times New Roman" w:cs="Times New Roman"/>
          <w:sz w:val="28"/>
          <w:szCs w:val="28"/>
          <w:u w:val="single"/>
        </w:rPr>
      </w:pPr>
    </w:p>
    <w:p w:rsidR="002A3FD7" w:rsidRDefault="002A3FD7" w:rsidP="002A3FD7">
      <w:pPr>
        <w:jc w:val="center"/>
        <w:rPr>
          <w:rFonts w:ascii="Times New Roman" w:hAnsi="Times New Roman" w:cs="Times New Roman"/>
          <w:sz w:val="28"/>
          <w:szCs w:val="28"/>
          <w:u w:val="single"/>
        </w:rPr>
      </w:pPr>
    </w:p>
    <w:p w:rsidR="0028014F" w:rsidRPr="002A3FD7" w:rsidRDefault="0028014F" w:rsidP="002A3FD7">
      <w:pPr>
        <w:jc w:val="center"/>
        <w:rPr>
          <w:rFonts w:ascii="Times New Roman" w:hAnsi="Times New Roman" w:cs="Times New Roman"/>
          <w:sz w:val="28"/>
          <w:szCs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2A3FD7" w:rsidRPr="002A3FD7" w:rsidTr="002A3FD7">
        <w:trPr>
          <w:trHeight w:val="549"/>
        </w:trPr>
        <w:tc>
          <w:tcPr>
            <w:tcW w:w="9571" w:type="dxa"/>
            <w:tcBorders>
              <w:top w:val="nil"/>
              <w:left w:val="nil"/>
              <w:bottom w:val="nil"/>
              <w:right w:val="nil"/>
            </w:tcBorders>
            <w:hideMark/>
          </w:tcPr>
          <w:p w:rsidR="002A3FD7" w:rsidRDefault="002A3FD7" w:rsidP="00270537">
            <w:pPr>
              <w:jc w:val="center"/>
              <w:rPr>
                <w:rFonts w:ascii="Times New Roman" w:hAnsi="Times New Roman" w:cs="Times New Roman"/>
                <w:b/>
                <w:bCs/>
                <w:caps/>
                <w:sz w:val="28"/>
                <w:szCs w:val="28"/>
              </w:rPr>
            </w:pPr>
            <w:r w:rsidRPr="002A3FD7">
              <w:rPr>
                <w:rFonts w:ascii="Times New Roman" w:hAnsi="Times New Roman" w:cs="Times New Roman"/>
                <w:b/>
                <w:bCs/>
                <w:caps/>
                <w:sz w:val="28"/>
                <w:szCs w:val="28"/>
              </w:rPr>
              <w:t>Рабочая ПРОГРАММа</w:t>
            </w:r>
            <w:r w:rsidR="00270537">
              <w:rPr>
                <w:rFonts w:ascii="Times New Roman" w:hAnsi="Times New Roman" w:cs="Times New Roman"/>
                <w:b/>
                <w:bCs/>
                <w:caps/>
                <w:sz w:val="28"/>
                <w:szCs w:val="28"/>
              </w:rPr>
              <w:t xml:space="preserve"> </w:t>
            </w:r>
            <w:r w:rsidRPr="002A3FD7">
              <w:rPr>
                <w:rFonts w:ascii="Times New Roman" w:hAnsi="Times New Roman" w:cs="Times New Roman"/>
                <w:b/>
                <w:bCs/>
                <w:caps/>
                <w:sz w:val="28"/>
                <w:szCs w:val="28"/>
              </w:rPr>
              <w:t>дисциплины</w:t>
            </w:r>
          </w:p>
          <w:p w:rsidR="0030371E" w:rsidRPr="0060795C" w:rsidRDefault="0030371E" w:rsidP="0060795C">
            <w:pPr>
              <w:jc w:val="center"/>
              <w:rPr>
                <w:rFonts w:ascii="Times New Roman" w:eastAsia="Times New Roman" w:hAnsi="Times New Roman" w:cs="Times New Roman"/>
                <w:color w:val="auto"/>
                <w:sz w:val="28"/>
                <w:szCs w:val="28"/>
                <w:lang w:eastAsia="en-US" w:bidi="ar-SA"/>
              </w:rPr>
            </w:pPr>
          </w:p>
        </w:tc>
      </w:tr>
      <w:tr w:rsidR="002A3FD7" w:rsidRPr="002A3FD7" w:rsidTr="002A3FD7">
        <w:tc>
          <w:tcPr>
            <w:tcW w:w="9571" w:type="dxa"/>
            <w:tcBorders>
              <w:top w:val="nil"/>
              <w:left w:val="nil"/>
              <w:bottom w:val="nil"/>
              <w:right w:val="nil"/>
            </w:tcBorders>
            <w:hideMark/>
          </w:tcPr>
          <w:p w:rsidR="0028014F" w:rsidRPr="002A3FD7" w:rsidRDefault="0030371E" w:rsidP="00280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Cs/>
                <w:caps/>
                <w:sz w:val="28"/>
                <w:szCs w:val="28"/>
              </w:rPr>
            </w:pPr>
            <w:r>
              <w:rPr>
                <w:rFonts w:ascii="Times New Roman" w:hAnsi="Times New Roman" w:cs="Times New Roman"/>
                <w:b/>
                <w:sz w:val="28"/>
                <w:szCs w:val="28"/>
              </w:rPr>
              <w:t xml:space="preserve"> ОД. 07 </w:t>
            </w:r>
            <w:r w:rsidRPr="002A3FD7">
              <w:rPr>
                <w:rFonts w:ascii="Times New Roman" w:hAnsi="Times New Roman" w:cs="Times New Roman"/>
                <w:b/>
                <w:sz w:val="28"/>
                <w:szCs w:val="28"/>
              </w:rPr>
              <w:t>МАТЕМАТИКА</w:t>
            </w:r>
          </w:p>
          <w:p w:rsidR="002A3FD7" w:rsidRPr="002A3FD7" w:rsidRDefault="002A3FD7" w:rsidP="002A3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Cs/>
                <w:caps/>
                <w:sz w:val="28"/>
                <w:szCs w:val="28"/>
              </w:rPr>
            </w:pPr>
          </w:p>
        </w:tc>
      </w:tr>
    </w:tbl>
    <w:p w:rsidR="0028014F" w:rsidRPr="0028014F" w:rsidRDefault="0028014F" w:rsidP="0028014F">
      <w:pPr>
        <w:widowControl/>
        <w:contextualSpacing/>
        <w:jc w:val="center"/>
        <w:rPr>
          <w:rFonts w:ascii="Times New Roman" w:eastAsia="Times New Roman" w:hAnsi="Times New Roman" w:cs="Times New Roman"/>
          <w:color w:val="auto"/>
          <w:sz w:val="28"/>
          <w:szCs w:val="28"/>
          <w:lang w:eastAsia="en-US" w:bidi="ar-SA"/>
        </w:rPr>
      </w:pPr>
      <w:r w:rsidRPr="0028014F">
        <w:rPr>
          <w:rFonts w:ascii="Times New Roman" w:eastAsia="Times New Roman" w:hAnsi="Times New Roman" w:cs="Times New Roman"/>
          <w:color w:val="auto"/>
          <w:sz w:val="28"/>
          <w:szCs w:val="28"/>
          <w:lang w:val="en-US" w:eastAsia="en-US" w:bidi="ar-SA"/>
        </w:rPr>
        <w:t xml:space="preserve">по </w:t>
      </w:r>
      <w:proofErr w:type="spellStart"/>
      <w:r w:rsidRPr="0028014F">
        <w:rPr>
          <w:rFonts w:ascii="Times New Roman" w:eastAsia="Times New Roman" w:hAnsi="Times New Roman" w:cs="Times New Roman"/>
          <w:color w:val="auto"/>
          <w:sz w:val="28"/>
          <w:szCs w:val="28"/>
          <w:lang w:val="en-US" w:eastAsia="en-US" w:bidi="ar-SA"/>
        </w:rPr>
        <w:t>специальности</w:t>
      </w:r>
      <w:proofErr w:type="spellEnd"/>
      <w:r w:rsidRPr="0028014F">
        <w:rPr>
          <w:rFonts w:ascii="Times New Roman" w:eastAsia="Times New Roman" w:hAnsi="Times New Roman" w:cs="Times New Roman"/>
          <w:color w:val="auto"/>
          <w:sz w:val="28"/>
          <w:szCs w:val="28"/>
          <w:lang w:eastAsia="en-US" w:bidi="ar-SA"/>
        </w:rPr>
        <w:t xml:space="preserve"> </w:t>
      </w:r>
    </w:p>
    <w:p w:rsidR="0028014F" w:rsidRPr="0028014F" w:rsidRDefault="0028014F" w:rsidP="0028014F">
      <w:pPr>
        <w:widowControl/>
        <w:contextualSpacing/>
        <w:jc w:val="center"/>
        <w:rPr>
          <w:rFonts w:ascii="Times New Roman" w:eastAsia="Times New Roman" w:hAnsi="Times New Roman" w:cs="Times New Roman"/>
          <w:color w:val="auto"/>
          <w:sz w:val="28"/>
          <w:szCs w:val="28"/>
          <w:lang w:eastAsia="en-US" w:bidi="ar-SA"/>
        </w:rPr>
      </w:pPr>
      <w:r w:rsidRPr="0028014F">
        <w:rPr>
          <w:rFonts w:ascii="Times New Roman" w:eastAsia="Times New Roman" w:hAnsi="Times New Roman" w:cs="Times New Roman"/>
          <w:color w:val="auto"/>
          <w:sz w:val="28"/>
          <w:szCs w:val="28"/>
          <w:lang w:eastAsia="en-US" w:bidi="ar-SA"/>
        </w:rPr>
        <w:t>среднего профессионального образования</w:t>
      </w:r>
    </w:p>
    <w:p w:rsidR="0028014F" w:rsidRDefault="0028014F" w:rsidP="0028014F">
      <w:pPr>
        <w:widowControl/>
        <w:spacing w:before="240" w:line="360" w:lineRule="auto"/>
        <w:jc w:val="center"/>
        <w:rPr>
          <w:rFonts w:ascii="Times New Roman" w:eastAsia="Times New Roman" w:hAnsi="Times New Roman" w:cs="Times New Roman"/>
          <w:b/>
          <w:bCs/>
          <w:color w:val="auto"/>
          <w:sz w:val="28"/>
          <w:szCs w:val="28"/>
          <w:lang w:eastAsia="en-US" w:bidi="ar-SA"/>
        </w:rPr>
      </w:pPr>
      <w:r w:rsidRPr="0028014F">
        <w:rPr>
          <w:rFonts w:ascii="Times New Roman" w:eastAsia="Times New Roman" w:hAnsi="Times New Roman" w:cs="Times New Roman"/>
          <w:b/>
          <w:bCs/>
          <w:color w:val="auto"/>
          <w:sz w:val="28"/>
          <w:szCs w:val="28"/>
          <w:lang w:eastAsia="en-US" w:bidi="ar-SA"/>
        </w:rPr>
        <w:t>38.02.0</w:t>
      </w:r>
      <w:r w:rsidR="001F408B">
        <w:rPr>
          <w:rFonts w:ascii="Times New Roman" w:eastAsia="Times New Roman" w:hAnsi="Times New Roman" w:cs="Times New Roman"/>
          <w:b/>
          <w:bCs/>
          <w:color w:val="auto"/>
          <w:sz w:val="28"/>
          <w:szCs w:val="28"/>
          <w:lang w:eastAsia="en-US" w:bidi="ar-SA"/>
        </w:rPr>
        <w:t>1 Экономика и бухгалтерский учёт (по отраслям)</w:t>
      </w:r>
    </w:p>
    <w:p w:rsidR="00FB5267" w:rsidRPr="00FB5267" w:rsidRDefault="00FB5267" w:rsidP="00FB5267">
      <w:pPr>
        <w:widowControl/>
        <w:jc w:val="center"/>
        <w:rPr>
          <w:rFonts w:ascii="Times New Roman" w:eastAsia="Times New Roman" w:hAnsi="Times New Roman" w:cs="Times New Roman"/>
          <w:color w:val="auto"/>
          <w:sz w:val="28"/>
          <w:szCs w:val="28"/>
          <w:lang w:eastAsia="en-US" w:bidi="ar-SA"/>
        </w:rPr>
      </w:pPr>
      <w:r w:rsidRPr="00FB5267">
        <w:rPr>
          <w:rFonts w:ascii="Times New Roman" w:eastAsia="Times New Roman" w:hAnsi="Times New Roman" w:cs="Times New Roman"/>
          <w:color w:val="auto"/>
          <w:sz w:val="28"/>
          <w:szCs w:val="28"/>
          <w:lang w:eastAsia="en-US" w:bidi="ar-SA"/>
        </w:rPr>
        <w:t>(направленность: Ведение бухгалтерского и налогового учета)</w:t>
      </w:r>
    </w:p>
    <w:p w:rsidR="00FB5267" w:rsidRPr="0028014F" w:rsidRDefault="00FB5267" w:rsidP="0028014F">
      <w:pPr>
        <w:widowControl/>
        <w:spacing w:before="240" w:line="360" w:lineRule="auto"/>
        <w:jc w:val="center"/>
        <w:rPr>
          <w:rFonts w:ascii="Times New Roman" w:eastAsia="Times New Roman" w:hAnsi="Times New Roman" w:cs="Times New Roman"/>
          <w:b/>
          <w:color w:val="auto"/>
          <w:sz w:val="28"/>
          <w:szCs w:val="28"/>
          <w:lang w:eastAsia="en-US" w:bidi="ar-SA"/>
        </w:rPr>
      </w:pPr>
    </w:p>
    <w:p w:rsidR="0028014F" w:rsidRPr="0028014F" w:rsidRDefault="0028014F" w:rsidP="0028014F">
      <w:pPr>
        <w:widowControl/>
        <w:spacing w:line="360" w:lineRule="auto"/>
        <w:contextualSpacing/>
        <w:jc w:val="center"/>
        <w:outlineLvl w:val="0"/>
        <w:rPr>
          <w:rFonts w:ascii="Times New Roman" w:eastAsia="Times New Roman" w:hAnsi="Times New Roman" w:cs="Times New Roman"/>
          <w:bCs/>
          <w:color w:val="auto"/>
          <w:sz w:val="28"/>
          <w:szCs w:val="28"/>
          <w:lang w:eastAsia="en-US" w:bidi="ar-SA"/>
        </w:rPr>
      </w:pPr>
      <w:r w:rsidRPr="0028014F">
        <w:rPr>
          <w:rFonts w:ascii="Times New Roman" w:eastAsia="Times New Roman" w:hAnsi="Times New Roman" w:cs="Times New Roman"/>
          <w:bCs/>
          <w:color w:val="auto"/>
          <w:sz w:val="28"/>
          <w:szCs w:val="28"/>
          <w:lang w:eastAsia="en-US" w:bidi="ar-SA"/>
        </w:rPr>
        <w:t xml:space="preserve">квалификация выпускника </w:t>
      </w:r>
    </w:p>
    <w:p w:rsidR="0028014F" w:rsidRPr="0028014F" w:rsidRDefault="001F408B" w:rsidP="0028014F">
      <w:pPr>
        <w:widowControl/>
        <w:spacing w:line="360" w:lineRule="auto"/>
        <w:contextualSpacing/>
        <w:jc w:val="center"/>
        <w:outlineLvl w:val="0"/>
        <w:rPr>
          <w:rFonts w:ascii="Times New Roman" w:eastAsia="Times New Roman" w:hAnsi="Times New Roman" w:cs="Times New Roman"/>
          <w:bCs/>
          <w:color w:val="FF0000"/>
          <w:sz w:val="28"/>
          <w:szCs w:val="28"/>
          <w:lang w:eastAsia="en-US" w:bidi="ar-SA"/>
        </w:rPr>
      </w:pPr>
      <w:r>
        <w:rPr>
          <w:rFonts w:ascii="Times New Roman" w:eastAsia="Courier New" w:hAnsi="Times New Roman" w:cs="Times New Roman"/>
          <w:sz w:val="28"/>
          <w:szCs w:val="28"/>
          <w:lang w:bidi="ar-SA"/>
        </w:rPr>
        <w:t>Бухгалтер</w:t>
      </w:r>
    </w:p>
    <w:p w:rsidR="002A3FD7" w:rsidRPr="002A3FD7" w:rsidRDefault="002A3FD7" w:rsidP="002A3FD7">
      <w:pPr>
        <w:jc w:val="center"/>
        <w:rPr>
          <w:rFonts w:ascii="Times New Roman" w:hAnsi="Times New Roman" w:cs="Times New Roman"/>
          <w:sz w:val="28"/>
          <w:szCs w:val="28"/>
        </w:rPr>
      </w:pPr>
    </w:p>
    <w:p w:rsidR="001B6F70" w:rsidRPr="001B6F70" w:rsidRDefault="001B6F70" w:rsidP="001B6F70">
      <w:pPr>
        <w:widowControl/>
        <w:autoSpaceDN w:val="0"/>
        <w:jc w:val="center"/>
        <w:rPr>
          <w:rFonts w:ascii="Times New Roman" w:eastAsia="Times New Roman" w:hAnsi="Times New Roman" w:cs="Times New Roman"/>
          <w:color w:val="auto"/>
          <w:sz w:val="28"/>
          <w:szCs w:val="28"/>
          <w:lang w:eastAsia="en-US" w:bidi="ar-SA"/>
        </w:rPr>
      </w:pPr>
    </w:p>
    <w:p w:rsidR="001B6F70" w:rsidRPr="001B6F70" w:rsidRDefault="001B6F70" w:rsidP="001B6F70">
      <w:pPr>
        <w:widowControl/>
        <w:autoSpaceDN w:val="0"/>
        <w:jc w:val="center"/>
        <w:rPr>
          <w:rFonts w:ascii="Times New Roman" w:eastAsia="Times New Roman" w:hAnsi="Times New Roman" w:cs="Times New Roman"/>
          <w:color w:val="auto"/>
          <w:sz w:val="28"/>
          <w:szCs w:val="28"/>
          <w:lang w:eastAsia="en-US" w:bidi="ar-SA"/>
        </w:rPr>
      </w:pPr>
      <w:r w:rsidRPr="001B6F70">
        <w:rPr>
          <w:rFonts w:ascii="Times New Roman" w:eastAsia="Times New Roman" w:hAnsi="Times New Roman" w:cs="Times New Roman"/>
          <w:color w:val="auto"/>
          <w:sz w:val="28"/>
          <w:szCs w:val="28"/>
          <w:lang w:eastAsia="en-US" w:bidi="ar-SA"/>
        </w:rPr>
        <w:t>Год</w:t>
      </w:r>
      <w:r w:rsidR="001B7A4E">
        <w:rPr>
          <w:rFonts w:ascii="Times New Roman" w:eastAsia="Times New Roman" w:hAnsi="Times New Roman" w:cs="Times New Roman"/>
          <w:color w:val="auto"/>
          <w:sz w:val="28"/>
          <w:szCs w:val="28"/>
          <w:lang w:eastAsia="en-US" w:bidi="ar-SA"/>
        </w:rPr>
        <w:t xml:space="preserve"> начала подготовки: 2026</w:t>
      </w:r>
      <w:bookmarkStart w:id="0" w:name="_GoBack"/>
      <w:bookmarkEnd w:id="0"/>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Default="002A3FD7" w:rsidP="00FB5267">
      <w:pPr>
        <w:rPr>
          <w:rFonts w:ascii="Times New Roman" w:hAnsi="Times New Roman" w:cs="Times New Roman"/>
          <w:sz w:val="28"/>
          <w:szCs w:val="28"/>
        </w:rPr>
      </w:pPr>
    </w:p>
    <w:p w:rsidR="002A3FD7" w:rsidRPr="002A3FD7" w:rsidRDefault="002A3FD7" w:rsidP="001B6F70">
      <w:pPr>
        <w:rPr>
          <w:rFonts w:ascii="Times New Roman" w:hAnsi="Times New Roman" w:cs="Times New Roman"/>
          <w:sz w:val="28"/>
          <w:szCs w:val="28"/>
        </w:rPr>
      </w:pPr>
    </w:p>
    <w:p w:rsidR="002A3FD7" w:rsidRPr="002A3FD7" w:rsidRDefault="002A3FD7" w:rsidP="002A3FD7">
      <w:pPr>
        <w:rPr>
          <w:rFonts w:ascii="Times New Roman" w:hAnsi="Times New Roman" w:cs="Times New Roman"/>
          <w:sz w:val="28"/>
          <w:szCs w:val="28"/>
        </w:rPr>
      </w:pPr>
    </w:p>
    <w:p w:rsidR="0028014F" w:rsidRDefault="002A3FD7" w:rsidP="002A3FD7">
      <w:pPr>
        <w:jc w:val="center"/>
        <w:rPr>
          <w:rFonts w:ascii="Times New Roman" w:hAnsi="Times New Roman" w:cs="Times New Roman"/>
          <w:sz w:val="28"/>
          <w:szCs w:val="28"/>
        </w:rPr>
      </w:pPr>
      <w:r w:rsidRPr="002A3FD7">
        <w:rPr>
          <w:rFonts w:ascii="Times New Roman" w:hAnsi="Times New Roman" w:cs="Times New Roman"/>
          <w:sz w:val="28"/>
          <w:szCs w:val="28"/>
        </w:rPr>
        <w:t xml:space="preserve">Новосибирск </w:t>
      </w:r>
    </w:p>
    <w:p w:rsidR="002A3FD7" w:rsidRPr="002A3FD7" w:rsidRDefault="002A3FD7" w:rsidP="002A3FD7">
      <w:pPr>
        <w:jc w:val="center"/>
        <w:rPr>
          <w:rFonts w:ascii="Times New Roman" w:hAnsi="Times New Roman" w:cs="Times New Roman"/>
          <w:sz w:val="28"/>
          <w:szCs w:val="28"/>
        </w:rPr>
      </w:pPr>
      <w:r w:rsidRPr="002A3FD7">
        <w:rPr>
          <w:rFonts w:ascii="Times New Roman" w:hAnsi="Times New Roman" w:cs="Times New Roman"/>
          <w:sz w:val="28"/>
          <w:szCs w:val="28"/>
        </w:rPr>
        <w:t>20</w:t>
      </w:r>
      <w:r>
        <w:rPr>
          <w:rFonts w:ascii="Times New Roman" w:hAnsi="Times New Roman" w:cs="Times New Roman"/>
          <w:sz w:val="28"/>
          <w:szCs w:val="28"/>
        </w:rPr>
        <w:t>2</w:t>
      </w:r>
      <w:r w:rsidR="00270537">
        <w:rPr>
          <w:rFonts w:ascii="Times New Roman" w:hAnsi="Times New Roman" w:cs="Times New Roman"/>
          <w:sz w:val="28"/>
          <w:szCs w:val="28"/>
        </w:rPr>
        <w:t>6</w:t>
      </w:r>
    </w:p>
    <w:tbl>
      <w:tblPr>
        <w:tblW w:w="16209" w:type="dxa"/>
        <w:tblCellMar>
          <w:left w:w="0" w:type="dxa"/>
          <w:right w:w="0" w:type="dxa"/>
        </w:tblCellMar>
        <w:tblLook w:val="04A0" w:firstRow="1" w:lastRow="0" w:firstColumn="1" w:lastColumn="0" w:noHBand="0" w:noVBand="1"/>
      </w:tblPr>
      <w:tblGrid>
        <w:gridCol w:w="3174"/>
        <w:gridCol w:w="93"/>
        <w:gridCol w:w="20"/>
        <w:gridCol w:w="63"/>
        <w:gridCol w:w="67"/>
        <w:gridCol w:w="661"/>
        <w:gridCol w:w="5703"/>
        <w:gridCol w:w="20"/>
        <w:gridCol w:w="984"/>
        <w:gridCol w:w="30"/>
        <w:gridCol w:w="1403"/>
        <w:gridCol w:w="2490"/>
        <w:gridCol w:w="262"/>
        <w:gridCol w:w="110"/>
        <w:gridCol w:w="1129"/>
      </w:tblGrid>
      <w:tr w:rsidR="002A3FD7" w:rsidRPr="002A3FD7" w:rsidTr="002A3FD7">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2A3FD7" w:rsidRPr="002A3FD7" w:rsidTr="0028014F">
              <w:trPr>
                <w:trHeight w:val="345"/>
              </w:trPr>
              <w:tc>
                <w:tcPr>
                  <w:tcW w:w="9637" w:type="dxa"/>
                  <w:tcMar>
                    <w:top w:w="40" w:type="dxa"/>
                    <w:left w:w="40" w:type="dxa"/>
                    <w:bottom w:w="40" w:type="dxa"/>
                    <w:right w:w="40" w:type="dxa"/>
                  </w:tcMar>
                </w:tcPr>
                <w:p w:rsidR="002A3FD7" w:rsidRPr="002A3FD7" w:rsidRDefault="002A3FD7" w:rsidP="00270537">
                  <w:pPr>
                    <w:ind w:firstLine="709"/>
                    <w:jc w:val="both"/>
                    <w:outlineLvl w:val="0"/>
                    <w:rPr>
                      <w:rFonts w:ascii="Times New Roman" w:hAnsi="Times New Roman" w:cs="Times New Roman"/>
                      <w:sz w:val="28"/>
                      <w:szCs w:val="28"/>
                    </w:rPr>
                  </w:pPr>
                  <w:r w:rsidRPr="002A3FD7">
                    <w:rPr>
                      <w:rFonts w:ascii="Times New Roman" w:hAnsi="Times New Roman" w:cs="Times New Roman"/>
                      <w:sz w:val="28"/>
                      <w:szCs w:val="28"/>
                    </w:rPr>
                    <w:lastRenderedPageBreak/>
                    <w:t>Рабоча</w:t>
                  </w:r>
                  <w:r w:rsidR="0028014F">
                    <w:rPr>
                      <w:rFonts w:ascii="Times New Roman" w:hAnsi="Times New Roman" w:cs="Times New Roman"/>
                      <w:sz w:val="28"/>
                      <w:szCs w:val="28"/>
                    </w:rPr>
                    <w:t xml:space="preserve">я программа дисциплины </w:t>
                  </w:r>
                  <w:r w:rsidR="0028014F" w:rsidRPr="00AE64CE">
                    <w:rPr>
                      <w:rFonts w:ascii="Times New Roman" w:hAnsi="Times New Roman" w:cs="Times New Roman"/>
                      <w:i/>
                      <w:spacing w:val="-6"/>
                      <w:sz w:val="28"/>
                      <w:szCs w:val="28"/>
                    </w:rPr>
                    <w:t>Математика</w:t>
                  </w:r>
                  <w:r w:rsidRPr="002A3FD7">
                    <w:rPr>
                      <w:rFonts w:ascii="Times New Roman" w:hAnsi="Times New Roman" w:cs="Times New Roman"/>
                      <w:i/>
                      <w:spacing w:val="-6"/>
                      <w:sz w:val="28"/>
                      <w:szCs w:val="28"/>
                    </w:rPr>
                    <w:t xml:space="preserve"> </w:t>
                  </w:r>
                  <w:r w:rsidRPr="002A3FD7">
                    <w:rPr>
                      <w:rFonts w:ascii="Times New Roman" w:hAnsi="Times New Roman" w:cs="Times New Roman"/>
                      <w:sz w:val="28"/>
                      <w:szCs w:val="28"/>
                    </w:rPr>
                    <w:t xml:space="preserve">составлена в соответствии с требованиями федерального государственного образовательного стандарта среднего общего образования, утвержденного приказом </w:t>
                  </w:r>
                  <w:proofErr w:type="spellStart"/>
                  <w:r w:rsidRPr="002A3FD7">
                    <w:rPr>
                      <w:rFonts w:ascii="Times New Roman" w:hAnsi="Times New Roman" w:cs="Times New Roman"/>
                      <w:sz w:val="28"/>
                      <w:szCs w:val="28"/>
                    </w:rPr>
                    <w:t>Минобрнауки</w:t>
                  </w:r>
                  <w:proofErr w:type="spellEnd"/>
                  <w:r w:rsidRPr="002A3FD7">
                    <w:rPr>
                      <w:rFonts w:ascii="Times New Roman" w:hAnsi="Times New Roman" w:cs="Times New Roman"/>
                      <w:sz w:val="28"/>
                      <w:szCs w:val="28"/>
                    </w:rPr>
                    <w:t xml:space="preserve"> Российской Федерации от 17.05. 2012 г. № 413 федерального государственного образовательного стандарта по специальности </w:t>
                  </w:r>
                  <w:r w:rsidR="00022251" w:rsidRPr="00022251">
                    <w:rPr>
                      <w:rFonts w:ascii="Times New Roman" w:eastAsia="Times New Roman" w:hAnsi="Times New Roman" w:cs="Times New Roman"/>
                      <w:sz w:val="28"/>
                      <w:szCs w:val="28"/>
                      <w:lang w:eastAsia="en-US" w:bidi="ar-SA"/>
                    </w:rPr>
                    <w:t xml:space="preserve">38.02.01  Экономика и бухгалтерский учет (по отраслям)  (направленность: Ведение бухгалтерского и налогового учета), утвержденного приказом </w:t>
                  </w:r>
                  <w:proofErr w:type="spellStart"/>
                  <w:r w:rsidR="00022251" w:rsidRPr="00022251">
                    <w:rPr>
                      <w:rFonts w:ascii="Times New Roman" w:eastAsia="Courier New" w:hAnsi="Times New Roman" w:cs="Times New Roman"/>
                      <w:sz w:val="28"/>
                      <w:szCs w:val="28"/>
                      <w:lang w:bidi="ar-SA"/>
                    </w:rPr>
                    <w:t>Минпросвещения</w:t>
                  </w:r>
                  <w:proofErr w:type="spellEnd"/>
                  <w:r w:rsidR="00022251" w:rsidRPr="00022251">
                    <w:rPr>
                      <w:rFonts w:ascii="Times New Roman" w:eastAsia="Courier New" w:hAnsi="Times New Roman" w:cs="Times New Roman"/>
                      <w:sz w:val="28"/>
                      <w:szCs w:val="28"/>
                      <w:lang w:bidi="ar-SA"/>
                    </w:rPr>
                    <w:t xml:space="preserve"> России от 24 июня 2024 г. №437.</w:t>
                  </w:r>
                </w:p>
              </w:tc>
            </w:tr>
          </w:tbl>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283"/>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20" w:type="dxa"/>
          </w:tcPr>
          <w:p w:rsidR="002A3FD7" w:rsidRPr="002A3FD7" w:rsidRDefault="002A3FD7" w:rsidP="002A3FD7">
            <w:pPr>
              <w:tabs>
                <w:tab w:val="left" w:pos="9356"/>
              </w:tabs>
              <w:ind w:right="339"/>
              <w:rPr>
                <w:rFonts w:ascii="Times New Roman" w:hAnsi="Times New Roman" w:cs="Times New Roman"/>
                <w:sz w:val="28"/>
                <w:szCs w:val="28"/>
              </w:rPr>
            </w:pPr>
          </w:p>
        </w:tc>
        <w:tc>
          <w:tcPr>
            <w:tcW w:w="130"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trHeight w:val="425"/>
        </w:trPr>
        <w:tc>
          <w:tcPr>
            <w:tcW w:w="9781" w:type="dxa"/>
            <w:gridSpan w:val="7"/>
          </w:tcPr>
          <w:tbl>
            <w:tblPr>
              <w:tblW w:w="0" w:type="auto"/>
              <w:tblCellMar>
                <w:left w:w="0" w:type="dxa"/>
                <w:right w:w="0" w:type="dxa"/>
              </w:tblCellMar>
              <w:tblLook w:val="04A0" w:firstRow="1" w:lastRow="0" w:firstColumn="1" w:lastColumn="0" w:noHBand="0" w:noVBand="1"/>
            </w:tblPr>
            <w:tblGrid>
              <w:gridCol w:w="2696"/>
            </w:tblGrid>
            <w:tr w:rsidR="002A3FD7" w:rsidRPr="002A3FD7" w:rsidTr="002A3FD7">
              <w:trPr>
                <w:trHeight w:val="345"/>
              </w:trPr>
              <w:tc>
                <w:tcPr>
                  <w:tcW w:w="2228" w:type="dxa"/>
                  <w:tcMar>
                    <w:top w:w="40" w:type="dxa"/>
                    <w:left w:w="40" w:type="dxa"/>
                    <w:bottom w:w="40" w:type="dxa"/>
                    <w:right w:w="40" w:type="dxa"/>
                  </w:tcMar>
                  <w:hideMark/>
                </w:tcPr>
                <w:p w:rsidR="002A3FD7" w:rsidRPr="002A3FD7" w:rsidRDefault="002A3FD7" w:rsidP="002A3FD7">
                  <w:pPr>
                    <w:tabs>
                      <w:tab w:val="left" w:pos="9356"/>
                    </w:tabs>
                    <w:ind w:right="339"/>
                    <w:contextualSpacing/>
                    <w:rPr>
                      <w:rFonts w:ascii="Times New Roman" w:hAnsi="Times New Roman" w:cs="Times New Roman"/>
                      <w:b/>
                      <w:sz w:val="28"/>
                      <w:szCs w:val="28"/>
                    </w:rPr>
                  </w:pPr>
                  <w:r w:rsidRPr="002A3FD7">
                    <w:rPr>
                      <w:rFonts w:ascii="Times New Roman" w:hAnsi="Times New Roman" w:cs="Times New Roman"/>
                      <w:b/>
                      <w:sz w:val="28"/>
                      <w:szCs w:val="28"/>
                    </w:rPr>
                    <w:t xml:space="preserve">СОСТАВИТЕЛЬ: </w:t>
                  </w:r>
                </w:p>
              </w:tc>
            </w:tr>
          </w:tbl>
          <w:p w:rsidR="002A3FD7" w:rsidRPr="002A3FD7" w:rsidRDefault="002A3FD7" w:rsidP="00270537">
            <w:pPr>
              <w:tabs>
                <w:tab w:val="left" w:pos="9356"/>
              </w:tabs>
              <w:ind w:right="339"/>
              <w:jc w:val="both"/>
              <w:rPr>
                <w:rFonts w:ascii="Times New Roman" w:hAnsi="Times New Roman" w:cs="Times New Roman"/>
                <w:sz w:val="28"/>
                <w:szCs w:val="28"/>
              </w:rPr>
            </w:pPr>
            <w:r w:rsidRPr="002A3FD7">
              <w:rPr>
                <w:rFonts w:ascii="Times New Roman" w:hAnsi="Times New Roman" w:cs="Times New Roman"/>
                <w:spacing w:val="-4"/>
                <w:sz w:val="28"/>
                <w:szCs w:val="28"/>
              </w:rPr>
              <w:t>Брюханов О.В., канд. физ.-мат. наук, доцент кафедры математики</w:t>
            </w:r>
            <w:r w:rsidRPr="002A3FD7">
              <w:rPr>
                <w:rFonts w:ascii="Times New Roman" w:hAnsi="Times New Roman" w:cs="Times New Roman"/>
                <w:sz w:val="28"/>
                <w:szCs w:val="28"/>
              </w:rPr>
              <w:t xml:space="preserve"> </w:t>
            </w:r>
            <w:r w:rsidR="00270537">
              <w:rPr>
                <w:rFonts w:ascii="Times New Roman" w:hAnsi="Times New Roman" w:cs="Times New Roman"/>
                <w:sz w:val="28"/>
                <w:szCs w:val="28"/>
              </w:rPr>
              <w:t>и информатики</w:t>
            </w:r>
          </w:p>
        </w:tc>
        <w:tc>
          <w:tcPr>
            <w:tcW w:w="20" w:type="dxa"/>
          </w:tcPr>
          <w:p w:rsidR="002A3FD7" w:rsidRPr="002A3FD7" w:rsidRDefault="002A3FD7" w:rsidP="002A3FD7">
            <w:pPr>
              <w:tabs>
                <w:tab w:val="left" w:pos="9356"/>
              </w:tabs>
              <w:ind w:right="339"/>
              <w:rPr>
                <w:rFonts w:ascii="Times New Roman" w:hAnsi="Times New Roman" w:cs="Times New Roman"/>
                <w:sz w:val="28"/>
                <w:szCs w:val="28"/>
              </w:rPr>
            </w:pPr>
          </w:p>
        </w:tc>
        <w:tc>
          <w:tcPr>
            <w:tcW w:w="6408" w:type="dxa"/>
            <w:gridSpan w:val="7"/>
          </w:tcPr>
          <w:p w:rsidR="002A3FD7" w:rsidRPr="002A3FD7" w:rsidRDefault="002A3FD7" w:rsidP="002A3FD7">
            <w:pPr>
              <w:tabs>
                <w:tab w:val="left" w:pos="9356"/>
              </w:tabs>
              <w:ind w:right="339"/>
              <w:rPr>
                <w:rFonts w:ascii="Times New Roman" w:hAnsi="Times New Roman" w:cs="Times New Roman"/>
                <w:sz w:val="28"/>
                <w:szCs w:val="28"/>
              </w:rPr>
            </w:pPr>
          </w:p>
          <w:tbl>
            <w:tblPr>
              <w:tblW w:w="0" w:type="auto"/>
              <w:tblCellMar>
                <w:left w:w="0" w:type="dxa"/>
                <w:right w:w="0" w:type="dxa"/>
              </w:tblCellMar>
              <w:tblLook w:val="04A0" w:firstRow="1" w:lastRow="0" w:firstColumn="1" w:lastColumn="0" w:noHBand="0" w:noVBand="1"/>
            </w:tblPr>
            <w:tblGrid>
              <w:gridCol w:w="6408"/>
            </w:tblGrid>
            <w:tr w:rsidR="002A3FD7" w:rsidRPr="002A3FD7" w:rsidTr="002A3FD7">
              <w:trPr>
                <w:trHeight w:val="345"/>
              </w:trPr>
              <w:tc>
                <w:tcPr>
                  <w:tcW w:w="6881"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left="682" w:right="339"/>
              <w:rPr>
                <w:rFonts w:ascii="Times New Roman" w:hAnsi="Times New Roman" w:cs="Times New Roman"/>
                <w:sz w:val="28"/>
                <w:szCs w:val="28"/>
              </w:rPr>
            </w:pPr>
          </w:p>
        </w:tc>
      </w:tr>
      <w:tr w:rsidR="002A3FD7" w:rsidRPr="002A3FD7" w:rsidTr="002A3FD7">
        <w:trPr>
          <w:gridAfter w:val="1"/>
          <w:wAfter w:w="1129" w:type="dxa"/>
          <w:trHeight w:val="44"/>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20" w:type="dxa"/>
          </w:tcPr>
          <w:p w:rsidR="002A3FD7" w:rsidRPr="002A3FD7" w:rsidRDefault="002A3FD7" w:rsidP="002A3FD7">
            <w:pPr>
              <w:tabs>
                <w:tab w:val="left" w:pos="9356"/>
              </w:tabs>
              <w:ind w:right="339"/>
              <w:rPr>
                <w:rFonts w:ascii="Times New Roman" w:hAnsi="Times New Roman" w:cs="Times New Roman"/>
                <w:sz w:val="28"/>
                <w:szCs w:val="28"/>
              </w:rPr>
            </w:pPr>
          </w:p>
        </w:tc>
        <w:tc>
          <w:tcPr>
            <w:tcW w:w="130"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85"/>
        </w:trPr>
        <w:tc>
          <w:tcPr>
            <w:tcW w:w="14708" w:type="dxa"/>
            <w:gridSpan w:val="12"/>
            <w:hideMark/>
          </w:tcPr>
          <w:tbl>
            <w:tblPr>
              <w:tblW w:w="0" w:type="auto"/>
              <w:tblCellMar>
                <w:left w:w="0" w:type="dxa"/>
                <w:right w:w="0" w:type="dxa"/>
              </w:tblCellMar>
              <w:tblLook w:val="04A0" w:firstRow="1" w:lastRow="0" w:firstColumn="1" w:lastColumn="0" w:noHBand="0" w:noVBand="1"/>
            </w:tblPr>
            <w:tblGrid>
              <w:gridCol w:w="9212"/>
            </w:tblGrid>
            <w:tr w:rsidR="002A3FD7" w:rsidRPr="002A3FD7" w:rsidTr="002A3FD7">
              <w:trPr>
                <w:trHeight w:val="345"/>
              </w:trPr>
              <w:tc>
                <w:tcPr>
                  <w:tcW w:w="9212"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211"/>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83"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7" w:type="dxa"/>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3174" w:type="dxa"/>
            <w:hideMark/>
          </w:tcPr>
          <w:tbl>
            <w:tblPr>
              <w:tblW w:w="0" w:type="auto"/>
              <w:tblCellMar>
                <w:left w:w="0" w:type="dxa"/>
                <w:right w:w="0" w:type="dxa"/>
              </w:tblCellMar>
              <w:tblLook w:val="04A0" w:firstRow="1" w:lastRow="0" w:firstColumn="1" w:lastColumn="0" w:noHBand="0" w:noVBand="1"/>
            </w:tblPr>
            <w:tblGrid>
              <w:gridCol w:w="2232"/>
            </w:tblGrid>
            <w:tr w:rsidR="002A3FD7" w:rsidRPr="002A3FD7" w:rsidTr="002A3FD7">
              <w:trPr>
                <w:trHeight w:val="345"/>
              </w:trPr>
              <w:tc>
                <w:tcPr>
                  <w:tcW w:w="2125" w:type="dxa"/>
                  <w:tcMar>
                    <w:top w:w="40" w:type="dxa"/>
                    <w:left w:w="40" w:type="dxa"/>
                    <w:bottom w:w="40" w:type="dxa"/>
                    <w:right w:w="40" w:type="dxa"/>
                  </w:tcMar>
                  <w:hideMark/>
                </w:tcPr>
                <w:p w:rsidR="002A3FD7" w:rsidRPr="002A3FD7" w:rsidRDefault="002A3FD7" w:rsidP="002A3FD7">
                  <w:pPr>
                    <w:tabs>
                      <w:tab w:val="left" w:pos="9356"/>
                    </w:tabs>
                    <w:ind w:right="339"/>
                    <w:rPr>
                      <w:rFonts w:ascii="Times New Roman" w:hAnsi="Times New Roman" w:cs="Times New Roman"/>
                      <w:sz w:val="28"/>
                      <w:szCs w:val="28"/>
                    </w:rPr>
                  </w:pPr>
                  <w:r w:rsidRPr="002A3FD7">
                    <w:rPr>
                      <w:rFonts w:ascii="Times New Roman" w:hAnsi="Times New Roman" w:cs="Times New Roman"/>
                      <w:b/>
                      <w:sz w:val="28"/>
                      <w:szCs w:val="28"/>
                    </w:rPr>
                    <w:t>РЕЦЕНЗЕНТ:</w:t>
                  </w:r>
                </w:p>
              </w:tc>
            </w:tr>
          </w:tbl>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83"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7" w:type="dxa"/>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2A3FD7" w:rsidRPr="002A3FD7" w:rsidTr="002A3FD7">
              <w:trPr>
                <w:trHeight w:val="345"/>
              </w:trPr>
              <w:tc>
                <w:tcPr>
                  <w:tcW w:w="9637" w:type="dxa"/>
                  <w:tcMar>
                    <w:top w:w="40" w:type="dxa"/>
                    <w:left w:w="40" w:type="dxa"/>
                    <w:bottom w:w="40" w:type="dxa"/>
                    <w:right w:w="40" w:type="dxa"/>
                  </w:tcMar>
                  <w:hideMark/>
                </w:tcPr>
                <w:p w:rsidR="0030371E" w:rsidRPr="0030371E" w:rsidRDefault="0030371E" w:rsidP="0030371E">
                  <w:pPr>
                    <w:widowControl/>
                    <w:spacing w:after="200" w:line="276" w:lineRule="auto"/>
                    <w:jc w:val="both"/>
                    <w:rPr>
                      <w:rFonts w:ascii="Times New Roman" w:eastAsia="Times New Roman" w:hAnsi="Times New Roman" w:cs="Times New Roman"/>
                      <w:color w:val="auto"/>
                      <w:sz w:val="28"/>
                      <w:szCs w:val="28"/>
                      <w:lang w:bidi="ar-SA"/>
                    </w:rPr>
                  </w:pPr>
                  <w:r w:rsidRPr="0030371E">
                    <w:rPr>
                      <w:rFonts w:ascii="Times New Roman" w:eastAsia="Times New Roman" w:hAnsi="Times New Roman" w:cs="Times New Roman"/>
                      <w:sz w:val="28"/>
                      <w:szCs w:val="28"/>
                      <w:lang w:eastAsia="en-US" w:bidi="ar-SA"/>
                    </w:rPr>
                    <w:t>С.Л. Злобина</w:t>
                  </w:r>
                  <w:r w:rsidRPr="0030371E">
                    <w:rPr>
                      <w:rFonts w:ascii="Times New Roman" w:hAnsi="Times New Roman" w:cs="Times New Roman"/>
                      <w:sz w:val="28"/>
                      <w:szCs w:val="28"/>
                    </w:rPr>
                    <w:t xml:space="preserve">, </w:t>
                  </w:r>
                  <w:proofErr w:type="spellStart"/>
                  <w:r w:rsidRPr="0030371E">
                    <w:rPr>
                      <w:rFonts w:ascii="Times New Roman" w:hAnsi="Times New Roman" w:cs="Times New Roman"/>
                      <w:sz w:val="28"/>
                      <w:szCs w:val="28"/>
                    </w:rPr>
                    <w:t>канд.физ-мат.наук</w:t>
                  </w:r>
                  <w:proofErr w:type="spellEnd"/>
                  <w:r w:rsidRPr="0030371E">
                    <w:rPr>
                      <w:rFonts w:ascii="Times New Roman" w:hAnsi="Times New Roman" w:cs="Times New Roman"/>
                      <w:sz w:val="28"/>
                      <w:szCs w:val="28"/>
                    </w:rPr>
                    <w:t xml:space="preserve">, доцент </w:t>
                  </w:r>
                  <w:r w:rsidRPr="0030371E">
                    <w:rPr>
                      <w:rFonts w:ascii="Times New Roman" w:hAnsi="Times New Roman" w:cs="Times New Roman"/>
                      <w:spacing w:val="-4"/>
                      <w:sz w:val="28"/>
                      <w:szCs w:val="28"/>
                    </w:rPr>
                    <w:t xml:space="preserve">кафедры </w:t>
                  </w:r>
                  <w:r w:rsidR="00270537">
                    <w:rPr>
                      <w:rFonts w:ascii="Times New Roman" w:hAnsi="Times New Roman" w:cs="Times New Roman"/>
                      <w:spacing w:val="-4"/>
                      <w:sz w:val="28"/>
                      <w:szCs w:val="28"/>
                    </w:rPr>
                    <w:t>математики и информатики</w:t>
                  </w:r>
                </w:p>
                <w:p w:rsidR="002A3FD7" w:rsidRPr="002A3FD7" w:rsidRDefault="002A3FD7" w:rsidP="002A3FD7">
                  <w:pPr>
                    <w:tabs>
                      <w:tab w:val="left" w:pos="9356"/>
                    </w:tabs>
                    <w:ind w:right="339"/>
                    <w:jc w:val="both"/>
                    <w:rPr>
                      <w:rFonts w:ascii="Times New Roman" w:hAnsi="Times New Roman" w:cs="Times New Roman"/>
                      <w:i/>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2A3FD7" w:rsidRPr="002A3FD7" w:rsidTr="002A3FD7">
              <w:trPr>
                <w:trHeight w:val="345"/>
              </w:trPr>
              <w:tc>
                <w:tcPr>
                  <w:tcW w:w="9637"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103"/>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83"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7" w:type="dxa"/>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30371E" w:rsidRPr="0030371E" w:rsidRDefault="002A3FD7" w:rsidP="0030371E">
      <w:pPr>
        <w:overflowPunct w:val="0"/>
        <w:autoSpaceDE w:val="0"/>
        <w:autoSpaceDN w:val="0"/>
        <w:adjustRightInd w:val="0"/>
        <w:ind w:firstLine="851"/>
        <w:jc w:val="both"/>
        <w:textAlignment w:val="baseline"/>
        <w:rPr>
          <w:rFonts w:ascii="Times New Roman" w:eastAsia="Times New Roman" w:hAnsi="Times New Roman" w:cs="Times New Roman"/>
          <w:sz w:val="28"/>
          <w:szCs w:val="28"/>
          <w:lang w:bidi="ar-SA"/>
        </w:rPr>
      </w:pPr>
      <w:r w:rsidRPr="002A3FD7">
        <w:rPr>
          <w:rFonts w:ascii="Times New Roman" w:hAnsi="Times New Roman" w:cs="Times New Roman"/>
          <w:sz w:val="28"/>
          <w:szCs w:val="28"/>
        </w:rPr>
        <w:t>Рабоч</w:t>
      </w:r>
      <w:r w:rsidR="00270537">
        <w:rPr>
          <w:rFonts w:ascii="Times New Roman" w:hAnsi="Times New Roman" w:cs="Times New Roman"/>
          <w:sz w:val="28"/>
          <w:szCs w:val="28"/>
        </w:rPr>
        <w:t>ая программа</w:t>
      </w:r>
      <w:r w:rsidR="0028014F">
        <w:rPr>
          <w:rFonts w:ascii="Times New Roman" w:hAnsi="Times New Roman" w:cs="Times New Roman"/>
          <w:sz w:val="28"/>
          <w:szCs w:val="28"/>
        </w:rPr>
        <w:t xml:space="preserve"> дисциплины</w:t>
      </w:r>
      <w:r w:rsidR="0028014F">
        <w:rPr>
          <w:rFonts w:ascii="Times New Roman" w:hAnsi="Times New Roman" w:cs="Times New Roman"/>
          <w:i/>
          <w:sz w:val="28"/>
          <w:szCs w:val="28"/>
        </w:rPr>
        <w:t xml:space="preserve"> </w:t>
      </w:r>
      <w:r w:rsidR="0060795C">
        <w:rPr>
          <w:rFonts w:ascii="Times New Roman" w:hAnsi="Times New Roman" w:cs="Times New Roman"/>
          <w:i/>
          <w:sz w:val="28"/>
          <w:szCs w:val="28"/>
        </w:rPr>
        <w:t>О</w:t>
      </w:r>
      <w:r w:rsidR="00AE64CE">
        <w:rPr>
          <w:rFonts w:ascii="Times New Roman" w:hAnsi="Times New Roman" w:cs="Times New Roman"/>
          <w:i/>
          <w:sz w:val="28"/>
          <w:szCs w:val="28"/>
        </w:rPr>
        <w:t xml:space="preserve">Д. 07 </w:t>
      </w:r>
      <w:r w:rsidRPr="002A3FD7">
        <w:rPr>
          <w:rFonts w:ascii="Times New Roman" w:hAnsi="Times New Roman" w:cs="Times New Roman"/>
          <w:i/>
          <w:spacing w:val="-6"/>
          <w:sz w:val="28"/>
          <w:szCs w:val="28"/>
        </w:rPr>
        <w:t xml:space="preserve">Математика </w:t>
      </w:r>
      <w:r w:rsidRPr="002A3FD7">
        <w:rPr>
          <w:rFonts w:ascii="Times New Roman" w:hAnsi="Times New Roman" w:cs="Times New Roman"/>
          <w:sz w:val="28"/>
          <w:szCs w:val="28"/>
        </w:rPr>
        <w:t xml:space="preserve">рассмотрена и одобрена на заседании кафедры </w:t>
      </w:r>
      <w:r w:rsidR="00270537">
        <w:rPr>
          <w:rFonts w:ascii="Times New Roman" w:hAnsi="Times New Roman" w:cs="Times New Roman"/>
          <w:spacing w:val="-4"/>
          <w:sz w:val="28"/>
          <w:szCs w:val="28"/>
        </w:rPr>
        <w:t>математики и информатики</w:t>
      </w:r>
      <w:r w:rsidRPr="002A3FD7">
        <w:rPr>
          <w:rFonts w:ascii="Times New Roman" w:hAnsi="Times New Roman" w:cs="Times New Roman"/>
          <w:sz w:val="28"/>
          <w:szCs w:val="28"/>
        </w:rPr>
        <w:t xml:space="preserve">, протокол  </w:t>
      </w:r>
      <w:r w:rsidRPr="0028014F">
        <w:rPr>
          <w:rFonts w:ascii="Times New Roman" w:hAnsi="Times New Roman" w:cs="Times New Roman"/>
          <w:sz w:val="28"/>
          <w:szCs w:val="28"/>
        </w:rPr>
        <w:t xml:space="preserve">от </w:t>
      </w:r>
      <w:r w:rsidR="0030371E" w:rsidRPr="0030371E">
        <w:rPr>
          <w:rFonts w:ascii="Times New Roman" w:eastAsia="Times New Roman" w:hAnsi="Times New Roman" w:cs="Times New Roman"/>
          <w:color w:val="auto"/>
          <w:sz w:val="28"/>
          <w:szCs w:val="28"/>
          <w:lang w:eastAsia="en-US" w:bidi="ar-SA"/>
        </w:rPr>
        <w:t>2</w:t>
      </w:r>
      <w:r w:rsidR="00270537">
        <w:rPr>
          <w:rFonts w:ascii="Times New Roman" w:eastAsia="Times New Roman" w:hAnsi="Times New Roman" w:cs="Times New Roman"/>
          <w:color w:val="auto"/>
          <w:sz w:val="28"/>
          <w:szCs w:val="28"/>
          <w:lang w:eastAsia="en-US" w:bidi="ar-SA"/>
        </w:rPr>
        <w:t>7 мая 2026г.  № 8</w:t>
      </w:r>
      <w:r w:rsidR="0030371E" w:rsidRPr="0030371E">
        <w:rPr>
          <w:rFonts w:ascii="Times New Roman" w:eastAsia="Times New Roman" w:hAnsi="Times New Roman" w:cs="Times New Roman"/>
          <w:color w:val="auto"/>
          <w:sz w:val="28"/>
          <w:szCs w:val="28"/>
          <w:lang w:eastAsia="en-US" w:bidi="ar-SA"/>
        </w:rPr>
        <w:t>.</w:t>
      </w:r>
    </w:p>
    <w:p w:rsidR="002A3FD7" w:rsidRDefault="002A3FD7" w:rsidP="0030371E">
      <w:pPr>
        <w:tabs>
          <w:tab w:val="left" w:pos="709"/>
          <w:tab w:val="left" w:pos="9356"/>
        </w:tabs>
        <w:spacing w:line="276" w:lineRule="auto"/>
        <w:ind w:right="339" w:firstLine="709"/>
        <w:jc w:val="both"/>
        <w:rPr>
          <w:rFonts w:ascii="Times New Roman" w:hAnsi="Times New Roman" w:cs="Times New Roman"/>
          <w:sz w:val="28"/>
          <w:szCs w:val="28"/>
        </w:rPr>
      </w:pPr>
    </w:p>
    <w:p w:rsidR="00270537" w:rsidRPr="002A3FD7" w:rsidRDefault="00270537" w:rsidP="0030371E">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9356"/>
        </w:tabs>
        <w:overflowPunct w:val="0"/>
        <w:autoSpaceDE w:val="0"/>
        <w:autoSpaceDN w:val="0"/>
        <w:adjustRightInd w:val="0"/>
        <w:ind w:right="339"/>
        <w:jc w:val="both"/>
        <w:textAlignment w:val="baseline"/>
        <w:rPr>
          <w:rFonts w:ascii="Times New Roman" w:hAnsi="Times New Roman" w:cs="Times New Roman"/>
          <w:sz w:val="28"/>
          <w:szCs w:val="28"/>
        </w:rPr>
      </w:pPr>
    </w:p>
    <w:p w:rsidR="00FB5267" w:rsidRDefault="00270537" w:rsidP="0060795C">
      <w:pPr>
        <w:widowControl/>
        <w:rPr>
          <w:rFonts w:ascii="Times New Roman" w:eastAsia="Times New Roman" w:hAnsi="Times New Roman" w:cs="Times New Roman"/>
          <w:sz w:val="28"/>
          <w:szCs w:val="28"/>
          <w:lang w:eastAsia="en-US" w:bidi="ar-SA"/>
        </w:rPr>
      </w:pPr>
      <w:r>
        <w:rPr>
          <w:rFonts w:ascii="Times New Roman" w:eastAsia="Times New Roman" w:hAnsi="Times New Roman" w:cs="Times New Roman"/>
          <w:sz w:val="28"/>
          <w:szCs w:val="28"/>
          <w:lang w:eastAsia="en-US" w:bidi="ar-SA"/>
        </w:rPr>
        <w:t>Заведующий</w:t>
      </w:r>
      <w:r w:rsidR="0060795C" w:rsidRPr="0060795C">
        <w:rPr>
          <w:rFonts w:ascii="Times New Roman" w:eastAsia="Times New Roman" w:hAnsi="Times New Roman" w:cs="Times New Roman"/>
          <w:sz w:val="28"/>
          <w:szCs w:val="28"/>
          <w:lang w:eastAsia="en-US" w:bidi="ar-SA"/>
        </w:rPr>
        <w:t xml:space="preserve"> кафедрой</w:t>
      </w:r>
      <w:r w:rsidR="0060795C">
        <w:rPr>
          <w:rFonts w:ascii="Times New Roman" w:eastAsia="Times New Roman" w:hAnsi="Times New Roman" w:cs="Times New Roman"/>
          <w:sz w:val="28"/>
          <w:szCs w:val="28"/>
          <w:lang w:eastAsia="en-US" w:bidi="ar-SA"/>
        </w:rPr>
        <w:t xml:space="preserve">  </w:t>
      </w:r>
    </w:p>
    <w:p w:rsidR="0060795C" w:rsidRPr="0060795C" w:rsidRDefault="0060795C" w:rsidP="0060795C">
      <w:pPr>
        <w:widowControl/>
        <w:rPr>
          <w:rFonts w:ascii="Times New Roman" w:eastAsia="Times New Roman" w:hAnsi="Times New Roman" w:cs="Times New Roman"/>
          <w:sz w:val="28"/>
          <w:szCs w:val="28"/>
          <w:lang w:eastAsia="en-US" w:bidi="ar-SA"/>
        </w:rPr>
      </w:pPr>
      <w:r>
        <w:rPr>
          <w:rFonts w:ascii="Times New Roman" w:eastAsia="Times New Roman" w:hAnsi="Times New Roman" w:cs="Times New Roman"/>
          <w:sz w:val="28"/>
          <w:szCs w:val="28"/>
          <w:lang w:eastAsia="en-US" w:bidi="ar-SA"/>
        </w:rPr>
        <w:t>математики</w:t>
      </w:r>
      <w:r w:rsidRPr="0060795C">
        <w:rPr>
          <w:rFonts w:ascii="Times New Roman" w:eastAsia="Times New Roman" w:hAnsi="Times New Roman" w:cs="Times New Roman"/>
          <w:sz w:val="28"/>
          <w:szCs w:val="28"/>
          <w:lang w:eastAsia="en-US" w:bidi="ar-SA"/>
        </w:rPr>
        <w:t xml:space="preserve"> </w:t>
      </w:r>
      <w:r w:rsidR="00270537">
        <w:rPr>
          <w:rFonts w:ascii="Times New Roman" w:eastAsia="Times New Roman" w:hAnsi="Times New Roman" w:cs="Times New Roman"/>
          <w:sz w:val="28"/>
          <w:szCs w:val="28"/>
          <w:lang w:eastAsia="en-US" w:bidi="ar-SA"/>
        </w:rPr>
        <w:t>и информатики</w:t>
      </w:r>
      <w:r w:rsidR="00FB5267">
        <w:rPr>
          <w:rFonts w:ascii="Times New Roman" w:eastAsia="Times New Roman" w:hAnsi="Times New Roman" w:cs="Times New Roman"/>
          <w:sz w:val="28"/>
          <w:szCs w:val="28"/>
          <w:lang w:eastAsia="en-US" w:bidi="ar-SA"/>
        </w:rPr>
        <w:t xml:space="preserve">                       </w:t>
      </w:r>
      <w:r w:rsidR="00270537" w:rsidRPr="00270537">
        <w:rPr>
          <w:rFonts w:ascii="Calibri" w:eastAsia="Calibri" w:hAnsi="Calibri" w:cs="Times New Roman"/>
          <w:noProof/>
          <w:color w:val="auto"/>
          <w:sz w:val="22"/>
          <w:szCs w:val="22"/>
          <w:lang w:bidi="ar-SA"/>
        </w:rPr>
        <w:drawing>
          <wp:inline distT="0" distB="0" distL="0" distR="0" wp14:anchorId="7D8870C5" wp14:editId="765B1F23">
            <wp:extent cx="540689" cy="238538"/>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0"/>
                    <a:stretch>
                      <a:fillRect/>
                    </a:stretch>
                  </pic:blipFill>
                  <pic:spPr>
                    <a:xfrm>
                      <a:off x="0" y="0"/>
                      <a:ext cx="545204" cy="240530"/>
                    </a:xfrm>
                    <a:prstGeom prst="rect">
                      <a:avLst/>
                    </a:prstGeom>
                  </pic:spPr>
                </pic:pic>
              </a:graphicData>
            </a:graphic>
          </wp:inline>
        </w:drawing>
      </w:r>
      <w:r w:rsidR="00FB5267">
        <w:rPr>
          <w:rFonts w:ascii="Times New Roman" w:eastAsia="Times New Roman" w:hAnsi="Times New Roman" w:cs="Times New Roman"/>
          <w:sz w:val="28"/>
          <w:szCs w:val="28"/>
          <w:lang w:eastAsia="en-US" w:bidi="ar-SA"/>
        </w:rPr>
        <w:t xml:space="preserve">   </w:t>
      </w:r>
      <w:r w:rsidRPr="0060795C">
        <w:rPr>
          <w:rFonts w:ascii="Times New Roman" w:eastAsia="Times New Roman" w:hAnsi="Times New Roman" w:cs="Times New Roman"/>
          <w:sz w:val="28"/>
          <w:szCs w:val="28"/>
          <w:lang w:eastAsia="en-US" w:bidi="ar-SA"/>
        </w:rPr>
        <w:t xml:space="preserve"> </w:t>
      </w:r>
      <w:r w:rsidR="00270537">
        <w:rPr>
          <w:rFonts w:ascii="Times New Roman" w:eastAsia="Times New Roman" w:hAnsi="Times New Roman" w:cs="Times New Roman"/>
          <w:sz w:val="28"/>
          <w:szCs w:val="28"/>
          <w:lang w:eastAsia="en-US" w:bidi="ar-SA"/>
        </w:rPr>
        <w:t xml:space="preserve">         А.Н. Сапожников</w:t>
      </w:r>
    </w:p>
    <w:p w:rsidR="002A3FD7" w:rsidRPr="0028014F" w:rsidRDefault="002A3FD7" w:rsidP="0028014F">
      <w:pPr>
        <w:tabs>
          <w:tab w:val="left" w:pos="9356"/>
        </w:tabs>
        <w:overflowPunct w:val="0"/>
        <w:autoSpaceDE w:val="0"/>
        <w:autoSpaceDN w:val="0"/>
        <w:adjustRightInd w:val="0"/>
        <w:ind w:right="339"/>
        <w:textAlignment w:val="baseline"/>
        <w:rPr>
          <w:rFonts w:ascii="Times New Roman" w:hAnsi="Times New Roman" w:cs="Times New Roman"/>
          <w:sz w:val="28"/>
          <w:szCs w:val="28"/>
        </w:rPr>
      </w:pPr>
    </w:p>
    <w:p w:rsidR="002A3FD7" w:rsidRPr="002A3FD7" w:rsidRDefault="002A3FD7" w:rsidP="002A3FD7">
      <w:pPr>
        <w:overflowPunct w:val="0"/>
        <w:autoSpaceDE w:val="0"/>
        <w:autoSpaceDN w:val="0"/>
        <w:adjustRightInd w:val="0"/>
        <w:jc w:val="both"/>
        <w:textAlignment w:val="baseline"/>
        <w:rPr>
          <w:rFonts w:ascii="Times New Roman" w:eastAsia="Calibri" w:hAnsi="Times New Roman" w:cs="Times New Roman"/>
          <w:sz w:val="28"/>
          <w:szCs w:val="28"/>
        </w:rPr>
      </w:pPr>
    </w:p>
    <w:p w:rsidR="002A3FD7" w:rsidRPr="002A3FD7" w:rsidRDefault="002A3FD7" w:rsidP="002A3FD7">
      <w:pPr>
        <w:pStyle w:val="EmptyLayoutCell"/>
        <w:rPr>
          <w:sz w:val="28"/>
          <w:szCs w:val="28"/>
          <w:lang w:val="ru-RU"/>
        </w:rPr>
      </w:pPr>
      <w:r w:rsidRPr="002A3FD7">
        <w:rPr>
          <w:sz w:val="28"/>
          <w:szCs w:val="28"/>
          <w:lang w:val="ru-RU"/>
        </w:rPr>
        <w:br w:type="page"/>
      </w:r>
    </w:p>
    <w:p w:rsidR="002A3FD7" w:rsidRPr="00CA6079" w:rsidRDefault="002A3FD7" w:rsidP="002A3FD7">
      <w:pPr>
        <w:pStyle w:val="22"/>
        <w:keepNext/>
        <w:keepLines/>
        <w:spacing w:after="720" w:line="240" w:lineRule="auto"/>
        <w:jc w:val="center"/>
        <w:rPr>
          <w:rFonts w:ascii="Times New Roman" w:hAnsi="Times New Roman" w:cs="Times New Roman"/>
          <w:sz w:val="28"/>
          <w:szCs w:val="28"/>
        </w:rPr>
      </w:pPr>
      <w:bookmarkStart w:id="1" w:name="bookmark10"/>
      <w:r w:rsidRPr="00CA6079">
        <w:rPr>
          <w:rFonts w:ascii="Times New Roman" w:hAnsi="Times New Roman" w:cs="Times New Roman"/>
          <w:sz w:val="28"/>
          <w:szCs w:val="28"/>
        </w:rPr>
        <w:lastRenderedPageBreak/>
        <w:t>СОДЕРЖАНИЕ</w:t>
      </w:r>
      <w:bookmarkEnd w:id="1"/>
    </w:p>
    <w:p w:rsidR="002A3FD7" w:rsidRPr="00CA6079" w:rsidRDefault="002A3FD7" w:rsidP="002A3FD7">
      <w:pPr>
        <w:pStyle w:val="a9"/>
        <w:numPr>
          <w:ilvl w:val="0"/>
          <w:numId w:val="1"/>
        </w:numPr>
        <w:tabs>
          <w:tab w:val="left" w:pos="402"/>
          <w:tab w:val="right" w:leader="dot" w:pos="9322"/>
        </w:tabs>
        <w:rPr>
          <w:rFonts w:ascii="Times New Roman" w:hAnsi="Times New Roman" w:cs="Times New Roman"/>
          <w:sz w:val="28"/>
          <w:szCs w:val="28"/>
        </w:rPr>
      </w:pPr>
      <w:r w:rsidRPr="00CA6079">
        <w:rPr>
          <w:rFonts w:ascii="Times New Roman" w:hAnsi="Times New Roman" w:cs="Times New Roman"/>
          <w:sz w:val="28"/>
          <w:szCs w:val="28"/>
        </w:rPr>
        <w:fldChar w:fldCharType="begin"/>
      </w:r>
      <w:r w:rsidRPr="00CA6079">
        <w:rPr>
          <w:rFonts w:ascii="Times New Roman" w:hAnsi="Times New Roman" w:cs="Times New Roman"/>
          <w:sz w:val="28"/>
          <w:szCs w:val="28"/>
        </w:rPr>
        <w:instrText xml:space="preserve"> TOC \o "1-5" \h \z </w:instrText>
      </w:r>
      <w:r w:rsidRPr="00CA6079">
        <w:rPr>
          <w:rFonts w:ascii="Times New Roman" w:hAnsi="Times New Roman" w:cs="Times New Roman"/>
          <w:sz w:val="28"/>
          <w:szCs w:val="28"/>
        </w:rPr>
        <w:fldChar w:fldCharType="separate"/>
      </w:r>
      <w:r w:rsidRPr="00CA6079">
        <w:rPr>
          <w:rFonts w:ascii="Times New Roman" w:hAnsi="Times New Roman" w:cs="Times New Roman"/>
          <w:sz w:val="28"/>
          <w:szCs w:val="28"/>
        </w:rPr>
        <w:t xml:space="preserve">Общая характеристика рабочей программы </w:t>
      </w:r>
      <w:r w:rsidR="0028014F">
        <w:rPr>
          <w:rFonts w:ascii="Times New Roman" w:hAnsi="Times New Roman" w:cs="Times New Roman"/>
          <w:sz w:val="28"/>
          <w:szCs w:val="28"/>
        </w:rPr>
        <w:t xml:space="preserve"> дисциплины</w:t>
      </w:r>
      <w:r w:rsidRPr="00CA6079">
        <w:rPr>
          <w:rFonts w:ascii="Times New Roman" w:hAnsi="Times New Roman" w:cs="Times New Roman"/>
          <w:sz w:val="28"/>
          <w:szCs w:val="28"/>
        </w:rPr>
        <w:tab/>
        <w:t>4</w:t>
      </w:r>
    </w:p>
    <w:p w:rsidR="002A3FD7" w:rsidRPr="00CA6079" w:rsidRDefault="002A3FD7" w:rsidP="002A3FD7">
      <w:pPr>
        <w:pStyle w:val="a9"/>
        <w:numPr>
          <w:ilvl w:val="0"/>
          <w:numId w:val="1"/>
        </w:numPr>
        <w:tabs>
          <w:tab w:val="left" w:pos="387"/>
          <w:tab w:val="right" w:leader="dot" w:pos="9322"/>
        </w:tabs>
        <w:rPr>
          <w:rFonts w:ascii="Times New Roman" w:hAnsi="Times New Roman" w:cs="Times New Roman"/>
          <w:sz w:val="28"/>
          <w:szCs w:val="28"/>
        </w:rPr>
      </w:pPr>
      <w:r w:rsidRPr="00CA6079">
        <w:rPr>
          <w:rFonts w:ascii="Times New Roman" w:hAnsi="Times New Roman" w:cs="Times New Roman"/>
          <w:sz w:val="28"/>
          <w:szCs w:val="28"/>
        </w:rPr>
        <w:t>Структура и содержание дисциплины</w:t>
      </w:r>
      <w:r w:rsidRPr="00CA6079">
        <w:rPr>
          <w:rFonts w:ascii="Times New Roman" w:hAnsi="Times New Roman" w:cs="Times New Roman"/>
          <w:sz w:val="28"/>
          <w:szCs w:val="28"/>
        </w:rPr>
        <w:tab/>
        <w:t>23</w:t>
      </w:r>
    </w:p>
    <w:p w:rsidR="002A3FD7" w:rsidRPr="00CA6079" w:rsidRDefault="002A3FD7" w:rsidP="002A3FD7">
      <w:pPr>
        <w:pStyle w:val="a9"/>
        <w:numPr>
          <w:ilvl w:val="0"/>
          <w:numId w:val="1"/>
        </w:numPr>
        <w:tabs>
          <w:tab w:val="left" w:pos="392"/>
          <w:tab w:val="right" w:leader="dot" w:pos="9322"/>
        </w:tabs>
        <w:rPr>
          <w:rFonts w:ascii="Times New Roman" w:hAnsi="Times New Roman" w:cs="Times New Roman"/>
          <w:sz w:val="28"/>
          <w:szCs w:val="28"/>
        </w:rPr>
      </w:pPr>
      <w:r w:rsidRPr="00CA6079">
        <w:rPr>
          <w:rFonts w:ascii="Times New Roman" w:hAnsi="Times New Roman" w:cs="Times New Roman"/>
          <w:sz w:val="28"/>
          <w:szCs w:val="28"/>
        </w:rPr>
        <w:t>Условия реализации программы дисциплины</w:t>
      </w:r>
      <w:r w:rsidRPr="00CA6079">
        <w:rPr>
          <w:rFonts w:ascii="Times New Roman" w:hAnsi="Times New Roman" w:cs="Times New Roman"/>
          <w:sz w:val="28"/>
          <w:szCs w:val="28"/>
        </w:rPr>
        <w:tab/>
        <w:t>42</w:t>
      </w:r>
    </w:p>
    <w:p w:rsidR="002A3FD7" w:rsidRDefault="001B7A4E" w:rsidP="002A3FD7">
      <w:pPr>
        <w:pStyle w:val="a9"/>
        <w:numPr>
          <w:ilvl w:val="0"/>
          <w:numId w:val="1"/>
        </w:numPr>
        <w:tabs>
          <w:tab w:val="left" w:pos="397"/>
          <w:tab w:val="right" w:leader="dot" w:pos="9322"/>
        </w:tabs>
        <w:sectPr w:rsidR="002A3FD7">
          <w:pgSz w:w="11900" w:h="16840"/>
          <w:pgMar w:top="1138" w:right="817" w:bottom="1138" w:left="1676" w:header="0" w:footer="3" w:gutter="0"/>
          <w:cols w:space="720"/>
          <w:noEndnote/>
          <w:docGrid w:linePitch="360"/>
        </w:sectPr>
      </w:pPr>
      <w:hyperlink w:anchor="bookmark32" w:tooltip="Current Document">
        <w:r w:rsidR="002A3FD7" w:rsidRPr="00CA6079">
          <w:rPr>
            <w:rFonts w:ascii="Times New Roman" w:hAnsi="Times New Roman" w:cs="Times New Roman"/>
            <w:sz w:val="28"/>
            <w:szCs w:val="28"/>
          </w:rPr>
          <w:t xml:space="preserve">Контроль и оценка результатов освоения дисциплины </w:t>
        </w:r>
        <w:r w:rsidR="002A3FD7" w:rsidRPr="00CA6079">
          <w:rPr>
            <w:rFonts w:ascii="Times New Roman" w:hAnsi="Times New Roman" w:cs="Times New Roman"/>
            <w:sz w:val="28"/>
            <w:szCs w:val="28"/>
          </w:rPr>
          <w:tab/>
          <w:t>43</w:t>
        </w:r>
      </w:hyperlink>
      <w:r w:rsidR="002A3FD7" w:rsidRPr="00CA6079">
        <w:rPr>
          <w:rFonts w:ascii="Times New Roman" w:hAnsi="Times New Roman" w:cs="Times New Roman"/>
          <w:sz w:val="28"/>
          <w:szCs w:val="28"/>
        </w:rPr>
        <w:fldChar w:fldCharType="end"/>
      </w:r>
    </w:p>
    <w:p w:rsidR="002A3FD7" w:rsidRPr="00DC6108" w:rsidRDefault="002A3FD7" w:rsidP="002A3FD7">
      <w:pPr>
        <w:pStyle w:val="EmptyLayoutCell"/>
        <w:rPr>
          <w:lang w:val="ru-RU"/>
        </w:rPr>
      </w:pPr>
    </w:p>
    <w:p w:rsidR="002A3FD7" w:rsidRPr="00CA6079" w:rsidRDefault="0060795C" w:rsidP="0060795C">
      <w:pPr>
        <w:pStyle w:val="11"/>
        <w:numPr>
          <w:ilvl w:val="0"/>
          <w:numId w:val="2"/>
        </w:numPr>
        <w:tabs>
          <w:tab w:val="left" w:pos="1747"/>
        </w:tabs>
        <w:spacing w:line="262" w:lineRule="auto"/>
        <w:ind w:left="1680" w:hanging="320"/>
        <w:jc w:val="center"/>
        <w:rPr>
          <w:rFonts w:ascii="Times New Roman" w:hAnsi="Times New Roman" w:cs="Times New Roman"/>
          <w:sz w:val="28"/>
          <w:szCs w:val="28"/>
        </w:rPr>
      </w:pPr>
      <w:bookmarkStart w:id="2" w:name="bookmark12"/>
      <w:r w:rsidRPr="00CA6079">
        <w:rPr>
          <w:rFonts w:ascii="Times New Roman" w:hAnsi="Times New Roman" w:cs="Times New Roman"/>
          <w:b/>
          <w:bCs/>
          <w:sz w:val="28"/>
          <w:szCs w:val="28"/>
        </w:rPr>
        <w:t>ОБЩАЯ ХАРАКТЕРИСТИКА РАБОЧЕЙ ПРОГРАММЫ ДИСЦИПЛИНЫ</w:t>
      </w:r>
      <w:bookmarkEnd w:id="2"/>
    </w:p>
    <w:p w:rsidR="002A3FD7" w:rsidRPr="00CA6079" w:rsidRDefault="002A3FD7" w:rsidP="00AE64CE">
      <w:pPr>
        <w:pStyle w:val="22"/>
        <w:keepNext/>
        <w:keepLines/>
        <w:numPr>
          <w:ilvl w:val="1"/>
          <w:numId w:val="2"/>
        </w:numPr>
        <w:tabs>
          <w:tab w:val="left" w:pos="1342"/>
        </w:tabs>
        <w:spacing w:after="0" w:line="360" w:lineRule="auto"/>
        <w:ind w:firstLine="720"/>
        <w:jc w:val="both"/>
        <w:rPr>
          <w:rFonts w:ascii="Times New Roman" w:hAnsi="Times New Roman" w:cs="Times New Roman"/>
          <w:sz w:val="28"/>
          <w:szCs w:val="28"/>
        </w:rPr>
      </w:pPr>
      <w:bookmarkStart w:id="3" w:name="bookmark13"/>
      <w:r w:rsidRPr="00CA6079">
        <w:rPr>
          <w:rFonts w:ascii="Times New Roman" w:hAnsi="Times New Roman" w:cs="Times New Roman"/>
          <w:sz w:val="28"/>
          <w:szCs w:val="28"/>
        </w:rPr>
        <w:t>Место дисциплины в структуре профессиональной образовательной программы СПО:</w:t>
      </w:r>
      <w:bookmarkEnd w:id="3"/>
    </w:p>
    <w:p w:rsidR="00933F95" w:rsidRDefault="00270537" w:rsidP="00AE64CE">
      <w:pPr>
        <w:pStyle w:val="11"/>
        <w:tabs>
          <w:tab w:val="left" w:pos="6924"/>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w:t>
      </w:r>
      <w:r w:rsidR="002A3FD7" w:rsidRPr="00CA6079">
        <w:rPr>
          <w:rFonts w:ascii="Times New Roman" w:hAnsi="Times New Roman" w:cs="Times New Roman"/>
          <w:sz w:val="28"/>
          <w:szCs w:val="28"/>
        </w:rPr>
        <w:t>исциплина «Математика» является обязательной частью общеобразовательного цикла образовательной программы в соответствии с ФГОС</w:t>
      </w:r>
      <w:r w:rsidR="002A3FD7">
        <w:rPr>
          <w:rFonts w:ascii="Times New Roman" w:hAnsi="Times New Roman" w:cs="Times New Roman"/>
          <w:sz w:val="28"/>
          <w:szCs w:val="28"/>
        </w:rPr>
        <w:t xml:space="preserve"> </w:t>
      </w:r>
      <w:bookmarkStart w:id="4" w:name="bookmark15"/>
      <w:r w:rsidR="003373AD" w:rsidRPr="003373AD">
        <w:rPr>
          <w:rFonts w:ascii="Times New Roman" w:hAnsi="Times New Roman" w:cs="Times New Roman"/>
          <w:sz w:val="28"/>
          <w:szCs w:val="28"/>
        </w:rPr>
        <w:t>38.02.0</w:t>
      </w:r>
      <w:r w:rsidR="001F408B">
        <w:rPr>
          <w:rFonts w:ascii="Times New Roman" w:hAnsi="Times New Roman" w:cs="Times New Roman"/>
          <w:sz w:val="28"/>
          <w:szCs w:val="28"/>
        </w:rPr>
        <w:t>1</w:t>
      </w:r>
      <w:r w:rsidR="003373AD" w:rsidRPr="003373AD">
        <w:rPr>
          <w:rFonts w:ascii="Times New Roman" w:hAnsi="Times New Roman" w:cs="Times New Roman"/>
          <w:sz w:val="28"/>
          <w:szCs w:val="28"/>
        </w:rPr>
        <w:t xml:space="preserve"> </w:t>
      </w:r>
      <w:r w:rsidR="001F408B">
        <w:rPr>
          <w:rFonts w:ascii="Times New Roman" w:hAnsi="Times New Roman" w:cs="Times New Roman"/>
          <w:sz w:val="28"/>
          <w:szCs w:val="28"/>
        </w:rPr>
        <w:t>Экономика и бухгалтерский учет (по отраслям).</w:t>
      </w:r>
    </w:p>
    <w:p w:rsidR="002A3FD7" w:rsidRPr="00CA6079" w:rsidRDefault="002A3FD7" w:rsidP="00AE64CE">
      <w:pPr>
        <w:pStyle w:val="11"/>
        <w:tabs>
          <w:tab w:val="left" w:pos="6924"/>
        </w:tabs>
        <w:spacing w:after="0" w:line="360" w:lineRule="auto"/>
        <w:ind w:firstLine="720"/>
        <w:jc w:val="both"/>
        <w:rPr>
          <w:rFonts w:ascii="Times New Roman" w:hAnsi="Times New Roman" w:cs="Times New Roman"/>
          <w:sz w:val="28"/>
          <w:szCs w:val="28"/>
        </w:rPr>
      </w:pPr>
      <w:r w:rsidRPr="00CA6079">
        <w:rPr>
          <w:rFonts w:ascii="Times New Roman" w:hAnsi="Times New Roman" w:cs="Times New Roman"/>
          <w:sz w:val="28"/>
          <w:szCs w:val="28"/>
        </w:rPr>
        <w:t>Цели и планируемые результаты освоения дисциплины:</w:t>
      </w:r>
      <w:bookmarkEnd w:id="4"/>
    </w:p>
    <w:p w:rsidR="002A3FD7" w:rsidRPr="00CA6079" w:rsidRDefault="002A3FD7" w:rsidP="00AE64CE">
      <w:pPr>
        <w:pStyle w:val="22"/>
        <w:keepNext/>
        <w:keepLines/>
        <w:numPr>
          <w:ilvl w:val="2"/>
          <w:numId w:val="2"/>
        </w:numPr>
        <w:tabs>
          <w:tab w:val="left" w:pos="857"/>
        </w:tabs>
        <w:spacing w:after="0" w:line="360" w:lineRule="auto"/>
        <w:jc w:val="both"/>
        <w:rPr>
          <w:rFonts w:ascii="Times New Roman" w:hAnsi="Times New Roman" w:cs="Times New Roman"/>
          <w:sz w:val="28"/>
          <w:szCs w:val="28"/>
        </w:rPr>
      </w:pPr>
      <w:r w:rsidRPr="00CA6079">
        <w:rPr>
          <w:rFonts w:ascii="Times New Roman" w:hAnsi="Times New Roman" w:cs="Times New Roman"/>
          <w:sz w:val="28"/>
          <w:szCs w:val="28"/>
        </w:rPr>
        <w:t>Цель дисциплины</w:t>
      </w:r>
    </w:p>
    <w:p w:rsidR="002A3FD7" w:rsidRPr="00CA6079" w:rsidRDefault="002A3FD7" w:rsidP="00AE64CE">
      <w:pPr>
        <w:pStyle w:val="11"/>
        <w:spacing w:after="0" w:line="360" w:lineRule="auto"/>
        <w:ind w:firstLine="720"/>
        <w:jc w:val="both"/>
        <w:rPr>
          <w:rFonts w:ascii="Times New Roman" w:hAnsi="Times New Roman" w:cs="Times New Roman"/>
          <w:sz w:val="28"/>
          <w:szCs w:val="28"/>
        </w:rPr>
      </w:pPr>
      <w:r w:rsidRPr="00CA6079">
        <w:rPr>
          <w:rFonts w:ascii="Times New Roman" w:hAnsi="Times New Roman" w:cs="Times New Roman"/>
          <w:sz w:val="28"/>
          <w:szCs w:val="28"/>
        </w:rPr>
        <w:t>Содержание программы дисциплины «Математика» направлено на достижение результатов ее изучения в соответствии с требованиями ФГОС С00 с учетом профессиональной направленности ФГОС СПО.</w:t>
      </w:r>
    </w:p>
    <w:p w:rsidR="002A3FD7" w:rsidRPr="00CA6079" w:rsidRDefault="002A3FD7" w:rsidP="00AE64CE">
      <w:pPr>
        <w:pStyle w:val="22"/>
        <w:keepNext/>
        <w:keepLines/>
        <w:numPr>
          <w:ilvl w:val="2"/>
          <w:numId w:val="2"/>
        </w:numPr>
        <w:tabs>
          <w:tab w:val="left" w:pos="857"/>
        </w:tabs>
        <w:spacing w:after="0" w:line="360" w:lineRule="auto"/>
        <w:rPr>
          <w:rFonts w:ascii="Times New Roman" w:hAnsi="Times New Roman" w:cs="Times New Roman"/>
          <w:sz w:val="28"/>
          <w:szCs w:val="28"/>
        </w:rPr>
      </w:pPr>
      <w:bookmarkStart w:id="5" w:name="bookmark18"/>
      <w:r w:rsidRPr="00CA6079">
        <w:rPr>
          <w:rFonts w:ascii="Times New Roman" w:hAnsi="Times New Roman" w:cs="Times New Roman"/>
          <w:sz w:val="28"/>
          <w:szCs w:val="28"/>
        </w:rPr>
        <w:t>Планируемые результаты освоения дисциплины в соответствии с ФГОС СПО и на основе ФГОС С00</w:t>
      </w:r>
      <w:bookmarkEnd w:id="5"/>
    </w:p>
    <w:p w:rsidR="002A3FD7" w:rsidRDefault="002A3FD7" w:rsidP="00AE64CE">
      <w:pPr>
        <w:spacing w:line="360" w:lineRule="auto"/>
        <w:rPr>
          <w:i/>
          <w:iCs/>
          <w:sz w:val="28"/>
          <w:szCs w:val="28"/>
        </w:rPr>
      </w:pPr>
      <w:r w:rsidRPr="00CA6079">
        <w:rPr>
          <w:rFonts w:ascii="Times New Roman" w:hAnsi="Times New Roman" w:cs="Times New Roman"/>
          <w:sz w:val="28"/>
          <w:szCs w:val="28"/>
        </w:rPr>
        <w:t xml:space="preserve">Особое значение дисциплина имеет при формировании и развитии ОК и ПК </w:t>
      </w:r>
    </w:p>
    <w:p w:rsidR="00685195" w:rsidRDefault="00685195" w:rsidP="00AE64CE">
      <w:pPr>
        <w:pStyle w:val="11"/>
        <w:spacing w:after="0" w:line="360" w:lineRule="auto"/>
        <w:ind w:firstLine="720"/>
        <w:jc w:val="both"/>
        <w:sectPr w:rsidR="00685195">
          <w:footerReference w:type="default" r:id="rId11"/>
          <w:footerReference w:type="first" r:id="rId12"/>
          <w:pgSz w:w="11900" w:h="16840"/>
          <w:pgMar w:top="1138" w:right="611" w:bottom="1138" w:left="167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437"/>
          <w:jc w:val="center"/>
        </w:trPr>
        <w:tc>
          <w:tcPr>
            <w:tcW w:w="3062" w:type="dxa"/>
            <w:vMerge w:val="restart"/>
            <w:tcBorders>
              <w:top w:val="single" w:sz="4" w:space="0" w:color="auto"/>
              <w:left w:val="single" w:sz="4" w:space="0" w:color="auto"/>
            </w:tcBorders>
            <w:shd w:val="clear" w:color="auto" w:fill="auto"/>
            <w:vAlign w:val="center"/>
          </w:tcPr>
          <w:p w:rsidR="00685195" w:rsidRPr="002A3FD7" w:rsidRDefault="00E040AA">
            <w:pPr>
              <w:pStyle w:val="a6"/>
              <w:spacing w:line="240" w:lineRule="auto"/>
              <w:jc w:val="center"/>
              <w:rPr>
                <w:rFonts w:ascii="Times New Roman" w:hAnsi="Times New Roman" w:cs="Times New Roman"/>
              </w:rPr>
            </w:pPr>
            <w:r w:rsidRPr="002A3FD7">
              <w:rPr>
                <w:rFonts w:ascii="Times New Roman" w:hAnsi="Times New Roman" w:cs="Times New Roman"/>
                <w:b/>
                <w:bCs/>
              </w:rPr>
              <w:lastRenderedPageBreak/>
              <w:t>Общие компетенции</w:t>
            </w:r>
          </w:p>
        </w:tc>
        <w:tc>
          <w:tcPr>
            <w:tcW w:w="11516" w:type="dxa"/>
            <w:gridSpan w:val="2"/>
            <w:tcBorders>
              <w:top w:val="single" w:sz="4" w:space="0" w:color="auto"/>
              <w:left w:val="single" w:sz="4" w:space="0" w:color="auto"/>
              <w:right w:val="single" w:sz="4" w:space="0" w:color="auto"/>
            </w:tcBorders>
            <w:shd w:val="clear" w:color="auto" w:fill="auto"/>
          </w:tcPr>
          <w:p w:rsidR="00685195" w:rsidRPr="002A3FD7" w:rsidRDefault="00E040AA">
            <w:pPr>
              <w:pStyle w:val="a6"/>
              <w:spacing w:before="80" w:line="240" w:lineRule="auto"/>
              <w:jc w:val="center"/>
              <w:rPr>
                <w:rFonts w:ascii="Times New Roman" w:hAnsi="Times New Roman" w:cs="Times New Roman"/>
              </w:rPr>
            </w:pPr>
            <w:r w:rsidRPr="002A3FD7">
              <w:rPr>
                <w:rFonts w:ascii="Times New Roman" w:hAnsi="Times New Roman" w:cs="Times New Roman"/>
                <w:b/>
                <w:bCs/>
              </w:rPr>
              <w:t>Планируемые результаты обучения</w:t>
            </w:r>
          </w:p>
        </w:tc>
      </w:tr>
      <w:tr w:rsidR="00685195" w:rsidRPr="002A3FD7">
        <w:trPr>
          <w:trHeight w:hRule="exact" w:val="326"/>
          <w:jc w:val="center"/>
        </w:trPr>
        <w:tc>
          <w:tcPr>
            <w:tcW w:w="3062" w:type="dxa"/>
            <w:vMerge/>
            <w:tcBorders>
              <w:left w:val="single" w:sz="4" w:space="0" w:color="auto"/>
            </w:tcBorders>
            <w:shd w:val="clear" w:color="auto" w:fill="auto"/>
            <w:vAlign w:val="center"/>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rPr>
            </w:pPr>
            <w:r w:rsidRPr="002A3FD7">
              <w:rPr>
                <w:rFonts w:ascii="Times New Roman" w:hAnsi="Times New Roman" w:cs="Times New Roman"/>
                <w:b/>
                <w:bCs/>
              </w:rPr>
              <w:t>Общие</w:t>
            </w:r>
            <w:r w:rsidRPr="002A3FD7">
              <w:rPr>
                <w:rFonts w:ascii="Times New Roman" w:hAnsi="Times New Roman" w:cs="Times New Roman"/>
                <w:b/>
                <w:bCs/>
                <w:vertAlign w:val="superscript"/>
              </w:rPr>
              <w:t>1</w:t>
            </w:r>
          </w:p>
        </w:tc>
        <w:tc>
          <w:tcPr>
            <w:tcW w:w="6418"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rPr>
            </w:pPr>
            <w:r w:rsidRPr="002A3FD7">
              <w:rPr>
                <w:rFonts w:ascii="Times New Roman" w:hAnsi="Times New Roman" w:cs="Times New Roman"/>
                <w:b/>
                <w:bCs/>
              </w:rPr>
              <w:t>Дисциплинарные</w:t>
            </w:r>
            <w:r w:rsidRPr="002A3FD7">
              <w:rPr>
                <w:rFonts w:ascii="Times New Roman" w:hAnsi="Times New Roman" w:cs="Times New Roman"/>
                <w:b/>
                <w:bCs/>
                <w:vertAlign w:val="superscript"/>
              </w:rPr>
              <w:t>2</w:t>
            </w:r>
          </w:p>
        </w:tc>
      </w:tr>
      <w:tr w:rsidR="00685195" w:rsidRPr="002A3FD7" w:rsidTr="009B59F3">
        <w:trPr>
          <w:trHeight w:hRule="exact" w:val="6608"/>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numPr>
                <w:ilvl w:val="0"/>
                <w:numId w:val="3"/>
              </w:numPr>
              <w:tabs>
                <w:tab w:val="left" w:pos="346"/>
              </w:tabs>
              <w:spacing w:line="312" w:lineRule="auto"/>
              <w:jc w:val="both"/>
              <w:rPr>
                <w:rFonts w:ascii="Times New Roman" w:hAnsi="Times New Roman" w:cs="Times New Roman"/>
              </w:rPr>
            </w:pPr>
            <w:r w:rsidRPr="002A3FD7">
              <w:rPr>
                <w:rFonts w:ascii="Times New Roman" w:hAnsi="Times New Roman" w:cs="Times New Roman"/>
              </w:rPr>
              <w:t>готовность к труду, осознание ценности мастерства, трудолюбие;</w:t>
            </w:r>
          </w:p>
          <w:p w:rsidR="00685195" w:rsidRPr="002A3FD7" w:rsidRDefault="00E040AA">
            <w:pPr>
              <w:pStyle w:val="a6"/>
              <w:numPr>
                <w:ilvl w:val="0"/>
                <w:numId w:val="3"/>
              </w:numPr>
              <w:tabs>
                <w:tab w:val="left" w:pos="346"/>
              </w:tabs>
              <w:spacing w:line="312" w:lineRule="auto"/>
              <w:jc w:val="both"/>
              <w:rPr>
                <w:rFonts w:ascii="Times New Roman" w:hAnsi="Times New Roman" w:cs="Times New Roman"/>
              </w:rPr>
            </w:pPr>
            <w:r w:rsidRPr="002A3FD7">
              <w:rPr>
                <w:rFonts w:ascii="Times New Roman" w:hAnsi="Times New Roman" w:cs="Times New Roman"/>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685195" w:rsidRPr="002A3FD7" w:rsidRDefault="00E040AA">
            <w:pPr>
              <w:pStyle w:val="a6"/>
              <w:numPr>
                <w:ilvl w:val="0"/>
                <w:numId w:val="3"/>
              </w:numPr>
              <w:tabs>
                <w:tab w:val="left" w:pos="346"/>
              </w:tabs>
              <w:spacing w:line="312" w:lineRule="auto"/>
              <w:jc w:val="both"/>
              <w:rPr>
                <w:rFonts w:ascii="Times New Roman" w:hAnsi="Times New Roman" w:cs="Times New Roman"/>
              </w:rPr>
            </w:pPr>
            <w:r w:rsidRPr="002A3FD7">
              <w:rPr>
                <w:rFonts w:ascii="Times New Roman" w:hAnsi="Times New Roman" w:cs="Times New Roman"/>
              </w:rPr>
              <w:t>интерес к различным сферам профессиональной деятельности,</w:t>
            </w:r>
          </w:p>
          <w:p w:rsidR="00685195" w:rsidRPr="002A3FD7" w:rsidRDefault="00E040AA">
            <w:pPr>
              <w:pStyle w:val="a6"/>
              <w:tabs>
                <w:tab w:val="left" w:pos="1735"/>
                <w:tab w:val="left" w:pos="4087"/>
              </w:tabs>
              <w:spacing w:line="312" w:lineRule="auto"/>
              <w:jc w:val="both"/>
              <w:rPr>
                <w:rFonts w:ascii="Times New Roman" w:hAnsi="Times New Roman" w:cs="Times New Roman"/>
              </w:rPr>
            </w:pPr>
            <w:r w:rsidRPr="002A3FD7">
              <w:rPr>
                <w:rFonts w:ascii="Times New Roman" w:hAnsi="Times New Roman" w:cs="Times New Roman"/>
              </w:rPr>
              <w:t>Овладение</w:t>
            </w:r>
            <w:r w:rsidRPr="002A3FD7">
              <w:rPr>
                <w:rFonts w:ascii="Times New Roman" w:hAnsi="Times New Roman" w:cs="Times New Roman"/>
              </w:rPr>
              <w:tab/>
              <w:t>универсальными</w:t>
            </w:r>
            <w:r w:rsidRPr="002A3FD7">
              <w:rPr>
                <w:rFonts w:ascii="Times New Roman" w:hAnsi="Times New Roman" w:cs="Times New Roman"/>
              </w:rPr>
              <w:tab/>
              <w:t>учебными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познавательными действиями: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а) базовые логические действия:</w:t>
            </w:r>
          </w:p>
          <w:p w:rsidR="00685195" w:rsidRPr="002A3FD7" w:rsidRDefault="00E040AA">
            <w:pPr>
              <w:pStyle w:val="a6"/>
              <w:numPr>
                <w:ilvl w:val="0"/>
                <w:numId w:val="4"/>
              </w:numPr>
              <w:tabs>
                <w:tab w:val="left" w:pos="670"/>
                <w:tab w:val="left" w:pos="672"/>
                <w:tab w:val="left" w:pos="2825"/>
                <w:tab w:val="left" w:pos="4966"/>
              </w:tabs>
              <w:spacing w:line="312" w:lineRule="auto"/>
              <w:jc w:val="both"/>
              <w:rPr>
                <w:rFonts w:ascii="Times New Roman" w:hAnsi="Times New Roman" w:cs="Times New Roman"/>
              </w:rPr>
            </w:pPr>
            <w:r w:rsidRPr="002A3FD7">
              <w:rPr>
                <w:rFonts w:ascii="Times New Roman" w:hAnsi="Times New Roman" w:cs="Times New Roman"/>
              </w:rPr>
              <w:t>самостоятельно</w:t>
            </w:r>
            <w:r w:rsidRPr="002A3FD7">
              <w:rPr>
                <w:rFonts w:ascii="Times New Roman" w:hAnsi="Times New Roman" w:cs="Times New Roman"/>
              </w:rPr>
              <w:tab/>
              <w:t>формулировать</w:t>
            </w:r>
            <w:r w:rsidRPr="002A3FD7">
              <w:rPr>
                <w:rFonts w:ascii="Times New Roman" w:hAnsi="Times New Roman" w:cs="Times New Roman"/>
              </w:rPr>
              <w:tab/>
              <w:t>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актуализировать проблему, рассматривать ее всесторонне;</w:t>
            </w:r>
          </w:p>
          <w:p w:rsidR="00685195" w:rsidRPr="002A3FD7" w:rsidRDefault="00E040AA">
            <w:pPr>
              <w:pStyle w:val="a6"/>
              <w:numPr>
                <w:ilvl w:val="0"/>
                <w:numId w:val="4"/>
              </w:numPr>
              <w:tabs>
                <w:tab w:val="left" w:pos="672"/>
              </w:tabs>
              <w:spacing w:line="312" w:lineRule="auto"/>
              <w:jc w:val="both"/>
              <w:rPr>
                <w:rFonts w:ascii="Times New Roman" w:hAnsi="Times New Roman" w:cs="Times New Roman"/>
              </w:rPr>
            </w:pPr>
            <w:r w:rsidRPr="002A3FD7">
              <w:rPr>
                <w:rFonts w:ascii="Times New Roman" w:hAnsi="Times New Roman" w:cs="Times New Roman"/>
              </w:rPr>
              <w:t>устанавливать существенный признак или основания для сравнения, классификации и обобщения;</w:t>
            </w:r>
          </w:p>
          <w:p w:rsidR="00685195" w:rsidRPr="002A3FD7" w:rsidRDefault="00E040AA">
            <w:pPr>
              <w:pStyle w:val="a6"/>
              <w:numPr>
                <w:ilvl w:val="0"/>
                <w:numId w:val="4"/>
              </w:numPr>
              <w:tabs>
                <w:tab w:val="left" w:pos="672"/>
              </w:tabs>
              <w:spacing w:line="312" w:lineRule="auto"/>
              <w:jc w:val="both"/>
              <w:rPr>
                <w:rFonts w:ascii="Times New Roman" w:hAnsi="Times New Roman" w:cs="Times New Roman"/>
              </w:rPr>
            </w:pPr>
            <w:r w:rsidRPr="002A3FD7">
              <w:rPr>
                <w:rFonts w:ascii="Times New Roman" w:hAnsi="Times New Roman" w:cs="Times New Roman"/>
              </w:rPr>
              <w:t>определять цели деятельности, задавать параметры и критерии их достижения;</w:t>
            </w:r>
          </w:p>
          <w:p w:rsidR="00685195" w:rsidRPr="002A3FD7" w:rsidRDefault="00E040AA">
            <w:pPr>
              <w:pStyle w:val="a6"/>
              <w:numPr>
                <w:ilvl w:val="0"/>
                <w:numId w:val="4"/>
              </w:numPr>
              <w:tabs>
                <w:tab w:val="left" w:pos="672"/>
              </w:tabs>
              <w:spacing w:line="312" w:lineRule="auto"/>
              <w:jc w:val="both"/>
              <w:rPr>
                <w:rFonts w:ascii="Times New Roman" w:hAnsi="Times New Roman" w:cs="Times New Roman"/>
              </w:rPr>
            </w:pPr>
            <w:r w:rsidRPr="002A3FD7">
              <w:rPr>
                <w:rFonts w:ascii="Times New Roman" w:hAnsi="Times New Roman" w:cs="Times New Roman"/>
              </w:rPr>
              <w:t>выявлять закономерности и противоречия в рассматриваемых явлениях;</w:t>
            </w:r>
          </w:p>
          <w:p w:rsidR="00685195" w:rsidRPr="002A3FD7" w:rsidRDefault="00E040AA">
            <w:pPr>
              <w:pStyle w:val="a6"/>
              <w:numPr>
                <w:ilvl w:val="0"/>
                <w:numId w:val="4"/>
              </w:numPr>
              <w:tabs>
                <w:tab w:val="left" w:pos="672"/>
              </w:tabs>
              <w:spacing w:line="312" w:lineRule="auto"/>
              <w:jc w:val="both"/>
              <w:rPr>
                <w:rFonts w:ascii="Times New Roman" w:hAnsi="Times New Roman" w:cs="Times New Roman"/>
              </w:rPr>
            </w:pPr>
            <w:r w:rsidRPr="002A3FD7">
              <w:rPr>
                <w:rFonts w:ascii="Times New Roman" w:hAnsi="Times New Roman" w:cs="Times New Roman"/>
              </w:rPr>
              <w:t>вносить коррективы в деятельность, оценивать соответствие результатов целям, оценивать риски последствий деятельности;</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685195" w:rsidRPr="002A3FD7" w:rsidRDefault="00E040AA">
            <w:pPr>
              <w:pStyle w:val="a6"/>
              <w:numPr>
                <w:ilvl w:val="0"/>
                <w:numId w:val="5"/>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685195" w:rsidRPr="002A3FD7" w:rsidRDefault="00E040AA">
            <w:pPr>
              <w:pStyle w:val="a6"/>
              <w:numPr>
                <w:ilvl w:val="0"/>
                <w:numId w:val="5"/>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685195" w:rsidRPr="002A3FD7" w:rsidRDefault="00E040AA">
            <w:pPr>
              <w:pStyle w:val="a6"/>
              <w:numPr>
                <w:ilvl w:val="0"/>
                <w:numId w:val="5"/>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685195" w:rsidRPr="002A3FD7" w:rsidRDefault="00E040AA">
            <w:pPr>
              <w:pStyle w:val="a6"/>
              <w:numPr>
                <w:ilvl w:val="0"/>
                <w:numId w:val="5"/>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рациональная функция, показательная функция, степенная функция, логарифмическая</w:t>
            </w:r>
          </w:p>
        </w:tc>
      </w:tr>
    </w:tbl>
    <w:p w:rsidR="00685195" w:rsidRPr="002A3FD7" w:rsidRDefault="00E040AA">
      <w:pPr>
        <w:pStyle w:val="ab"/>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877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развивать креативное мышление при решении жизненных проблем</w:t>
            </w:r>
          </w:p>
          <w:p w:rsidR="00685195" w:rsidRPr="002A3FD7" w:rsidRDefault="00E040AA">
            <w:pPr>
              <w:pStyle w:val="a6"/>
              <w:numPr>
                <w:ilvl w:val="0"/>
                <w:numId w:val="6"/>
              </w:numPr>
              <w:tabs>
                <w:tab w:val="left" w:pos="266"/>
              </w:tabs>
              <w:jc w:val="both"/>
              <w:rPr>
                <w:rFonts w:ascii="Times New Roman" w:hAnsi="Times New Roman" w:cs="Times New Roman"/>
              </w:rPr>
            </w:pPr>
            <w:r w:rsidRPr="002A3FD7">
              <w:rPr>
                <w:rFonts w:ascii="Times New Roman" w:hAnsi="Times New Roman" w:cs="Times New Roman"/>
              </w:rPr>
              <w:t>базовые исследовательские действия:</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владеть навыками учебно-исследовательской и проектной деятельности, навыками разрешения проблем;</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уметь переносить знания в познавательную и практическую области жизнедеятельности;</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уметь интегрировать знания из разных предметных областей;</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выдвигать новые идеи, предлагать оригинальные подходы и решения;</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и способность их использования в познавательной и социальной практике</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2A3FD7" w:rsidRDefault="00E040AA">
            <w:pPr>
              <w:pStyle w:val="a6"/>
              <w:rPr>
                <w:rFonts w:ascii="Times New Roman" w:hAnsi="Times New Roman" w:cs="Times New Roman"/>
              </w:rPr>
            </w:pPr>
            <w:r w:rsidRPr="002A3FD7">
              <w:rPr>
                <w:rFonts w:ascii="Times New Roman" w:hAnsi="Times New Roman" w:cs="Times New Roman"/>
              </w:rPr>
              <w:t>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85195" w:rsidRPr="002A3FD7" w:rsidRDefault="00E040AA">
            <w:pPr>
              <w:pStyle w:val="a6"/>
              <w:numPr>
                <w:ilvl w:val="0"/>
                <w:numId w:val="8"/>
              </w:numPr>
              <w:tabs>
                <w:tab w:val="left" w:pos="134"/>
              </w:tabs>
              <w:rPr>
                <w:rFonts w:ascii="Times New Roman" w:hAnsi="Times New Roman" w:cs="Times New Roman"/>
              </w:rPr>
            </w:pPr>
            <w:r w:rsidRPr="002A3FD7">
              <w:rPr>
                <w:rFonts w:ascii="Times New Roman" w:hAnsi="Times New Roman" w:cs="Times New Roman"/>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685195" w:rsidRPr="002A3FD7" w:rsidRDefault="00E040AA">
            <w:pPr>
              <w:pStyle w:val="a6"/>
              <w:numPr>
                <w:ilvl w:val="0"/>
                <w:numId w:val="8"/>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685195" w:rsidRPr="002A3FD7" w:rsidRDefault="00E040AA">
            <w:pPr>
              <w:pStyle w:val="a6"/>
              <w:numPr>
                <w:ilvl w:val="0"/>
                <w:numId w:val="8"/>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846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проявления закона больших чисел в природных и общественных явлениях;</w:t>
            </w:r>
          </w:p>
          <w:p w:rsidR="00685195" w:rsidRPr="002A3FD7" w:rsidRDefault="00E040AA">
            <w:pPr>
              <w:pStyle w:val="a6"/>
              <w:numPr>
                <w:ilvl w:val="0"/>
                <w:numId w:val="9"/>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685195" w:rsidRPr="002A3FD7" w:rsidRDefault="00E040AA">
            <w:pPr>
              <w:pStyle w:val="a6"/>
              <w:numPr>
                <w:ilvl w:val="0"/>
                <w:numId w:val="9"/>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685195" w:rsidRPr="002A3FD7" w:rsidRDefault="00E040AA">
            <w:pPr>
              <w:pStyle w:val="a6"/>
              <w:numPr>
                <w:ilvl w:val="0"/>
                <w:numId w:val="9"/>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8789"/>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вычислять геометрические величины (</w:t>
            </w:r>
            <w:proofErr w:type="spellStart"/>
            <w:r w:rsidRPr="002A3FD7">
              <w:rPr>
                <w:rFonts w:ascii="Times New Roman" w:hAnsi="Times New Roman" w:cs="Times New Roman"/>
              </w:rPr>
              <w:t>длина,угол</w:t>
            </w:r>
            <w:proofErr w:type="spellEnd"/>
            <w:r w:rsidRPr="002A3FD7">
              <w:rPr>
                <w:rFonts w:ascii="Times New Roman" w:hAnsi="Times New Roman" w:cs="Times New Roman"/>
              </w:rPr>
              <w:t>, площадь, объем, площадь поверхности), используя изученные формулы и методы;</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 xml:space="preserve">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rsidRPr="002A3FD7">
              <w:rPr>
                <w:rFonts w:ascii="Times New Roman" w:hAnsi="Times New Roman" w:cs="Times New Roman"/>
              </w:rPr>
              <w:t>контрпримеры</w:t>
            </w:r>
            <w:proofErr w:type="spellEnd"/>
            <w:r w:rsidRPr="002A3FD7">
              <w:rPr>
                <w:rFonts w:ascii="Times New Roman" w:hAnsi="Times New Roman" w:cs="Times New Roman"/>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оперировать понятиями: множество, подмножество, операции над множествами; умение использовать теоретико</w:t>
            </w:r>
            <w:r w:rsidR="00933F95">
              <w:rPr>
                <w:rFonts w:ascii="Times New Roman" w:hAnsi="Times New Roman" w:cs="Times New Roman"/>
              </w:rPr>
              <w:t>-</w:t>
            </w:r>
            <w:r w:rsidRPr="002A3FD7">
              <w:rPr>
                <w:rFonts w:ascii="Times New Roman" w:hAnsi="Times New Roman" w:cs="Times New Roman"/>
              </w:rPr>
              <w:t>множественный аппарат для описания реальных процессов и явлений при решении задач, в том числе из других учебных предметов;</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оперировать понятиями: граф, связный граф, дерево, цикл, граф на плоскости; умение задавать и описывать графы</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различными способами; использовать графы при решении задач;</w:t>
            </w:r>
          </w:p>
          <w:p w:rsidR="00685195" w:rsidRPr="002A3FD7" w:rsidRDefault="00E040AA">
            <w:pPr>
              <w:pStyle w:val="a6"/>
              <w:numPr>
                <w:ilvl w:val="0"/>
                <w:numId w:val="11"/>
              </w:numPr>
              <w:tabs>
                <w:tab w:val="left" w:pos="130"/>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685195" w:rsidRPr="002A3FD7" w:rsidRDefault="00E040AA">
            <w:pPr>
              <w:pStyle w:val="a6"/>
              <w:numPr>
                <w:ilvl w:val="0"/>
                <w:numId w:val="11"/>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685195" w:rsidRPr="002A3FD7" w:rsidRDefault="00E040AA">
            <w:pPr>
              <w:pStyle w:val="a6"/>
              <w:numPr>
                <w:ilvl w:val="0"/>
                <w:numId w:val="11"/>
              </w:numPr>
              <w:tabs>
                <w:tab w:val="left" w:pos="130"/>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685195" w:rsidRPr="002A3FD7" w:rsidRDefault="00E040AA">
            <w:pPr>
              <w:pStyle w:val="a6"/>
              <w:numPr>
                <w:ilvl w:val="0"/>
                <w:numId w:val="11"/>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685195" w:rsidRPr="002A3FD7" w:rsidRDefault="00E040AA">
            <w:pPr>
              <w:pStyle w:val="a6"/>
              <w:numPr>
                <w:ilvl w:val="0"/>
                <w:numId w:val="12"/>
              </w:numPr>
              <w:tabs>
                <w:tab w:val="left" w:pos="130"/>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685195" w:rsidRPr="002A3FD7" w:rsidRDefault="00E040AA">
            <w:pPr>
              <w:pStyle w:val="a6"/>
              <w:numPr>
                <w:ilvl w:val="0"/>
                <w:numId w:val="12"/>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A5C0F">
        <w:trPr>
          <w:trHeight w:hRule="exact" w:val="7958"/>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685195" w:rsidRPr="002A3FD7" w:rsidRDefault="00E040AA">
            <w:pPr>
              <w:pStyle w:val="a6"/>
              <w:rPr>
                <w:rFonts w:ascii="Times New Roman" w:hAnsi="Times New Roman" w:cs="Times New Roman"/>
              </w:rPr>
            </w:pPr>
            <w:r w:rsidRPr="002A3FD7">
              <w:rPr>
                <w:rFonts w:ascii="Times New Roman" w:hAnsi="Times New Roman" w:cs="Times New Roman"/>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685195" w:rsidRPr="002A3FD7" w:rsidRDefault="00E040AA">
            <w:pPr>
              <w:pStyle w:val="a6"/>
              <w:numPr>
                <w:ilvl w:val="0"/>
                <w:numId w:val="13"/>
              </w:numPr>
              <w:tabs>
                <w:tab w:val="left" w:pos="130"/>
              </w:tabs>
              <w:rPr>
                <w:rFonts w:ascii="Times New Roman" w:hAnsi="Times New Roman" w:cs="Times New Roman"/>
              </w:rPr>
            </w:pPr>
            <w:r w:rsidRPr="002A3FD7">
              <w:rPr>
                <w:rFonts w:ascii="Times New Roman" w:hAnsi="Times New Roman" w:cs="Times New Roman"/>
              </w:rPr>
              <w:t>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685195" w:rsidRPr="002A3FD7" w:rsidRDefault="00E040AA">
            <w:pPr>
              <w:pStyle w:val="a6"/>
              <w:numPr>
                <w:ilvl w:val="0"/>
                <w:numId w:val="13"/>
              </w:numPr>
              <w:tabs>
                <w:tab w:val="left" w:pos="130"/>
              </w:tabs>
              <w:rPr>
                <w:rFonts w:ascii="Times New Roman" w:hAnsi="Times New Roman" w:cs="Times New Roman"/>
              </w:rPr>
            </w:pPr>
            <w:r w:rsidRPr="002A3FD7">
              <w:rPr>
                <w:rFonts w:ascii="Times New Roman" w:hAnsi="Times New Roman" w:cs="Times New Roman"/>
              </w:rPr>
              <w:t>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685195" w:rsidRPr="002A3FD7" w:rsidRDefault="00E040AA">
            <w:pPr>
              <w:pStyle w:val="a6"/>
              <w:numPr>
                <w:ilvl w:val="0"/>
                <w:numId w:val="13"/>
              </w:numPr>
              <w:tabs>
                <w:tab w:val="left" w:pos="130"/>
              </w:tabs>
              <w:rPr>
                <w:rFonts w:ascii="Times New Roman" w:hAnsi="Times New Roman" w:cs="Times New Roman"/>
              </w:rPr>
            </w:pPr>
            <w:r w:rsidRPr="002A3FD7">
              <w:rPr>
                <w:rFonts w:ascii="Times New Roman" w:hAnsi="Times New Roman" w:cs="Times New Roman"/>
              </w:rPr>
              <w:t>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A5C0F">
        <w:trPr>
          <w:trHeight w:hRule="exact" w:val="767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A5C0F">
        <w:trPr>
          <w:trHeight w:hRule="exact" w:val="767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685195" w:rsidRPr="002A3FD7" w:rsidRDefault="00E040AA">
            <w:pPr>
              <w:pStyle w:val="a6"/>
              <w:numPr>
                <w:ilvl w:val="0"/>
                <w:numId w:val="14"/>
              </w:numPr>
              <w:tabs>
                <w:tab w:val="left" w:pos="197"/>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685195" w:rsidRPr="002A3FD7" w:rsidRDefault="00E040AA">
            <w:pPr>
              <w:pStyle w:val="a6"/>
              <w:numPr>
                <w:ilvl w:val="0"/>
                <w:numId w:val="14"/>
              </w:numPr>
              <w:tabs>
                <w:tab w:val="left" w:pos="197"/>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685195" w:rsidRPr="002A3FD7" w:rsidRDefault="00E040AA">
            <w:pPr>
              <w:pStyle w:val="a6"/>
              <w:numPr>
                <w:ilvl w:val="0"/>
                <w:numId w:val="14"/>
              </w:numPr>
              <w:tabs>
                <w:tab w:val="left" w:pos="197"/>
              </w:tabs>
              <w:spacing w:line="312" w:lineRule="auto"/>
              <w:rPr>
                <w:rFonts w:ascii="Times New Roman" w:hAnsi="Times New Roman" w:cs="Times New Roman"/>
              </w:rPr>
            </w:pPr>
            <w:r w:rsidRPr="002A3FD7">
              <w:rPr>
                <w:rFonts w:ascii="Times New Roman" w:hAnsi="Times New Roman" w:cs="Times New Roman"/>
              </w:rPr>
              <w:t xml:space="preserve">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w:t>
            </w:r>
            <w:r w:rsidRPr="002A3FD7">
              <w:rPr>
                <w:rFonts w:ascii="Times New Roman" w:hAnsi="Times New Roman" w:cs="Times New Roman"/>
                <w:lang w:eastAsia="en-US" w:bidi="en-US"/>
              </w:rPr>
              <w:t>2</w:t>
            </w:r>
            <w:r w:rsidRPr="002A3FD7">
              <w:rPr>
                <w:rFonts w:ascii="Times New Roman" w:hAnsi="Times New Roman" w:cs="Times New Roman"/>
                <w:lang w:val="en-US" w:eastAsia="en-US" w:bidi="en-US"/>
              </w:rPr>
              <w:t>x</w:t>
            </w:r>
            <w:r w:rsidRPr="002A3FD7">
              <w:rPr>
                <w:rFonts w:ascii="Times New Roman" w:hAnsi="Times New Roman" w:cs="Times New Roman"/>
                <w:lang w:eastAsia="en-US" w:bidi="en-US"/>
              </w:rPr>
              <w:t xml:space="preserve">2 </w:t>
            </w:r>
            <w:r w:rsidRPr="002A3FD7">
              <w:rPr>
                <w:rFonts w:ascii="Times New Roman" w:hAnsi="Times New Roman" w:cs="Times New Roman"/>
              </w:rPr>
              <w:t xml:space="preserve">и </w:t>
            </w:r>
            <w:r w:rsidRPr="002A3FD7">
              <w:rPr>
                <w:rFonts w:ascii="Times New Roman" w:hAnsi="Times New Roman" w:cs="Times New Roman"/>
                <w:lang w:eastAsia="en-US" w:bidi="en-US"/>
              </w:rPr>
              <w:t>3</w:t>
            </w:r>
            <w:r w:rsidRPr="002A3FD7">
              <w:rPr>
                <w:rFonts w:ascii="Times New Roman" w:hAnsi="Times New Roman" w:cs="Times New Roman"/>
                <w:lang w:val="en-US" w:eastAsia="en-US" w:bidi="en-US"/>
              </w:rPr>
              <w:t>x</w:t>
            </w:r>
            <w:r w:rsidRPr="002A3FD7">
              <w:rPr>
                <w:rFonts w:ascii="Times New Roman" w:hAnsi="Times New Roman" w:cs="Times New Roman"/>
                <w:lang w:eastAsia="en-US" w:bidi="en-US"/>
              </w:rPr>
              <w:t xml:space="preserve">3, </w:t>
            </w:r>
            <w:r w:rsidRPr="002A3FD7">
              <w:rPr>
                <w:rFonts w:ascii="Times New Roman" w:hAnsi="Times New Roman" w:cs="Times New Roman"/>
              </w:rPr>
              <w:t>определитель матрицы, геометрический смысл определителя;</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A5C0F">
        <w:trPr>
          <w:trHeight w:hRule="exact" w:val="4130"/>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right w:val="single" w:sz="4" w:space="0" w:color="auto"/>
            </w:tcBorders>
            <w:shd w:val="clear" w:color="auto" w:fill="auto"/>
            <w:vAlign w:val="bottom"/>
          </w:tcPr>
          <w:p w:rsidR="00685195" w:rsidRPr="002A3FD7" w:rsidRDefault="00E040AA">
            <w:pPr>
              <w:pStyle w:val="a6"/>
              <w:numPr>
                <w:ilvl w:val="0"/>
                <w:numId w:val="15"/>
              </w:numPr>
              <w:tabs>
                <w:tab w:val="left" w:pos="134"/>
              </w:tabs>
              <w:rPr>
                <w:rFonts w:ascii="Times New Roman" w:hAnsi="Times New Roman" w:cs="Times New Roman"/>
              </w:rPr>
            </w:pPr>
            <w:r w:rsidRPr="002A3FD7">
              <w:rPr>
                <w:rFonts w:ascii="Times New Roman" w:hAnsi="Times New Roman" w:cs="Times New Roman"/>
              </w:rPr>
              <w:t xml:space="preserve">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w:t>
            </w:r>
            <w:proofErr w:type="spellStart"/>
            <w:r w:rsidRPr="002A3FD7">
              <w:rPr>
                <w:rFonts w:ascii="Times New Roman" w:hAnsi="Times New Roman" w:cs="Times New Roman"/>
              </w:rPr>
              <w:t>социально</w:t>
            </w:r>
            <w:r w:rsidRPr="002A3FD7">
              <w:rPr>
                <w:rFonts w:ascii="Times New Roman" w:hAnsi="Times New Roman" w:cs="Times New Roman"/>
              </w:rPr>
              <w:softHyphen/>
              <w:t>экономического</w:t>
            </w:r>
            <w:proofErr w:type="spellEnd"/>
            <w:r w:rsidRPr="002A3FD7">
              <w:rPr>
                <w:rFonts w:ascii="Times New Roman" w:hAnsi="Times New Roman" w:cs="Times New Roman"/>
              </w:rPr>
              <w:t xml:space="preserve"> и физического характера;</w:t>
            </w:r>
          </w:p>
          <w:p w:rsidR="00685195" w:rsidRPr="002A3FD7" w:rsidRDefault="00E040AA">
            <w:pPr>
              <w:pStyle w:val="a6"/>
              <w:numPr>
                <w:ilvl w:val="0"/>
                <w:numId w:val="15"/>
              </w:numPr>
              <w:tabs>
                <w:tab w:val="left" w:pos="134"/>
              </w:tabs>
              <w:rPr>
                <w:rFonts w:ascii="Times New Roman" w:hAnsi="Times New Roman" w:cs="Times New Roman"/>
              </w:rPr>
            </w:pPr>
            <w:r w:rsidRPr="002A3FD7">
              <w:rPr>
                <w:rFonts w:ascii="Times New Roman" w:hAnsi="Times New Roman" w:cs="Times New Roman"/>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685195" w:rsidRPr="002A3FD7">
        <w:trPr>
          <w:trHeight w:hRule="exact" w:val="3768"/>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lang w:val="en-US" w:eastAsia="en-US" w:bidi="en-US"/>
              </w:rPr>
              <w:t>OK</w:t>
            </w:r>
            <w:r w:rsidRPr="002A3FD7">
              <w:rPr>
                <w:rFonts w:ascii="Times New Roman" w:hAnsi="Times New Roman" w:cs="Times New Roman"/>
                <w:lang w:eastAsia="en-US" w:bidi="en-US"/>
              </w:rPr>
              <w:t xml:space="preserve"> 02 </w:t>
            </w:r>
            <w:r w:rsidRPr="002A3FD7">
              <w:rPr>
                <w:rFonts w:ascii="Times New Roman" w:hAnsi="Times New Roman" w:cs="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tabs>
                <w:tab w:val="left" w:pos="3506"/>
              </w:tabs>
              <w:rPr>
                <w:rFonts w:ascii="Times New Roman" w:hAnsi="Times New Roman" w:cs="Times New Roman"/>
              </w:rPr>
            </w:pPr>
            <w:r w:rsidRPr="002A3FD7">
              <w:rPr>
                <w:rFonts w:ascii="Times New Roman" w:hAnsi="Times New Roman" w:cs="Times New Roman"/>
              </w:rPr>
              <w:t>В области ценности научного познания: -сформированность</w:t>
            </w:r>
            <w:r w:rsidRPr="002A3FD7">
              <w:rPr>
                <w:rFonts w:ascii="Times New Roman" w:hAnsi="Times New Roman" w:cs="Times New Roman"/>
              </w:rPr>
              <w:tab/>
              <w:t>мировоззрения,</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85195" w:rsidRPr="002A3FD7" w:rsidRDefault="00E040AA">
            <w:pPr>
              <w:pStyle w:val="a6"/>
              <w:numPr>
                <w:ilvl w:val="0"/>
                <w:numId w:val="16"/>
              </w:numPr>
              <w:tabs>
                <w:tab w:val="left" w:pos="245"/>
              </w:tabs>
              <w:jc w:val="both"/>
              <w:rPr>
                <w:rFonts w:ascii="Times New Roman" w:hAnsi="Times New Roman" w:cs="Times New Roman"/>
              </w:rPr>
            </w:pPr>
            <w:r w:rsidRPr="002A3FD7">
              <w:rPr>
                <w:rFonts w:ascii="Times New Roman" w:hAnsi="Times New Roman" w:cs="Times New Roman"/>
              </w:rPr>
              <w:t>совершенствование языковой и читательской культуры как средства взаимодействия между людьми и познания мира;</w:t>
            </w:r>
          </w:p>
          <w:p w:rsidR="00685195" w:rsidRPr="002A3FD7" w:rsidRDefault="00E040AA">
            <w:pPr>
              <w:pStyle w:val="a6"/>
              <w:numPr>
                <w:ilvl w:val="0"/>
                <w:numId w:val="16"/>
              </w:numPr>
              <w:tabs>
                <w:tab w:val="left" w:pos="245"/>
              </w:tabs>
              <w:jc w:val="both"/>
              <w:rPr>
                <w:rFonts w:ascii="Times New Roman" w:hAnsi="Times New Roman" w:cs="Times New Roman"/>
              </w:rPr>
            </w:pPr>
            <w:r w:rsidRPr="002A3FD7">
              <w:rPr>
                <w:rFonts w:ascii="Times New Roman" w:hAnsi="Times New Roman" w:cs="Times New Roman"/>
              </w:rPr>
              <w:t>осознание ценности научной деятельности, готовность осуществлять проектную 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numPr>
                <w:ilvl w:val="0"/>
                <w:numId w:val="17"/>
              </w:numPr>
              <w:tabs>
                <w:tab w:val="left" w:pos="293"/>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85195" w:rsidRPr="002A3FD7" w:rsidRDefault="00E040AA">
            <w:pPr>
              <w:pStyle w:val="a6"/>
              <w:numPr>
                <w:ilvl w:val="0"/>
                <w:numId w:val="17"/>
              </w:numPr>
              <w:tabs>
                <w:tab w:val="left" w:pos="293"/>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A5C0F">
        <w:trPr>
          <w:trHeight w:hRule="exact" w:val="6257"/>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исследовательскую деятельность индивидуально и в группе.</w:t>
            </w:r>
          </w:p>
          <w:p w:rsidR="00685195" w:rsidRPr="002A3FD7" w:rsidRDefault="00E040AA">
            <w:pPr>
              <w:pStyle w:val="a6"/>
              <w:tabs>
                <w:tab w:val="left" w:pos="1735"/>
                <w:tab w:val="left" w:pos="4087"/>
              </w:tabs>
              <w:spacing w:line="312" w:lineRule="auto"/>
              <w:jc w:val="both"/>
              <w:rPr>
                <w:rFonts w:ascii="Times New Roman" w:hAnsi="Times New Roman" w:cs="Times New Roman"/>
              </w:rPr>
            </w:pPr>
            <w:r w:rsidRPr="002A3FD7">
              <w:rPr>
                <w:rFonts w:ascii="Times New Roman" w:hAnsi="Times New Roman" w:cs="Times New Roman"/>
              </w:rPr>
              <w:t>Овладение</w:t>
            </w:r>
            <w:r w:rsidRPr="002A3FD7">
              <w:rPr>
                <w:rFonts w:ascii="Times New Roman" w:hAnsi="Times New Roman" w:cs="Times New Roman"/>
              </w:rPr>
              <w:tab/>
              <w:t>универсальными</w:t>
            </w:r>
            <w:r w:rsidRPr="002A3FD7">
              <w:rPr>
                <w:rFonts w:ascii="Times New Roman" w:hAnsi="Times New Roman" w:cs="Times New Roman"/>
              </w:rPr>
              <w:tab/>
              <w:t>учебными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познавательными действиями: в) работа с информацией:</w:t>
            </w:r>
          </w:p>
          <w:p w:rsidR="00685195" w:rsidRPr="002A3FD7" w:rsidRDefault="00E040AA">
            <w:pPr>
              <w:pStyle w:val="a6"/>
              <w:numPr>
                <w:ilvl w:val="0"/>
                <w:numId w:val="18"/>
              </w:numPr>
              <w:tabs>
                <w:tab w:val="left" w:pos="235"/>
              </w:tabs>
              <w:spacing w:line="312" w:lineRule="auto"/>
              <w:jc w:val="both"/>
              <w:rPr>
                <w:rFonts w:ascii="Times New Roman" w:hAnsi="Times New Roman" w:cs="Times New Roman"/>
              </w:rPr>
            </w:pPr>
            <w:r w:rsidRPr="002A3FD7">
              <w:rPr>
                <w:rFonts w:ascii="Times New Roman" w:hAnsi="Times New Roman" w:cs="Times New Roman"/>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85195" w:rsidRPr="002A3FD7" w:rsidRDefault="00E040AA">
            <w:pPr>
              <w:pStyle w:val="a6"/>
              <w:numPr>
                <w:ilvl w:val="0"/>
                <w:numId w:val="18"/>
              </w:numPr>
              <w:tabs>
                <w:tab w:val="left" w:pos="235"/>
              </w:tabs>
              <w:spacing w:line="312" w:lineRule="auto"/>
              <w:jc w:val="both"/>
              <w:rPr>
                <w:rFonts w:ascii="Times New Roman" w:hAnsi="Times New Roman" w:cs="Times New Roman"/>
              </w:rPr>
            </w:pPr>
            <w:r w:rsidRPr="002A3FD7">
              <w:rPr>
                <w:rFonts w:ascii="Times New Roman" w:hAnsi="Times New Roman" w:cs="Times New Roman"/>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85195" w:rsidRPr="002A3FD7" w:rsidRDefault="00E040AA">
            <w:pPr>
              <w:pStyle w:val="a6"/>
              <w:numPr>
                <w:ilvl w:val="0"/>
                <w:numId w:val="18"/>
              </w:numPr>
              <w:tabs>
                <w:tab w:val="left" w:pos="235"/>
              </w:tabs>
              <w:spacing w:line="312" w:lineRule="auto"/>
              <w:jc w:val="both"/>
              <w:rPr>
                <w:rFonts w:ascii="Times New Roman" w:hAnsi="Times New Roman" w:cs="Times New Roman"/>
              </w:rPr>
            </w:pPr>
            <w:r w:rsidRPr="002A3FD7">
              <w:rPr>
                <w:rFonts w:ascii="Times New Roman" w:hAnsi="Times New Roman" w:cs="Times New Roman"/>
              </w:rPr>
              <w:t>оценивать достоверность, легитимность информации, ее соответствие правовым и морально-этическим нормам;</w:t>
            </w:r>
          </w:p>
          <w:p w:rsidR="00685195" w:rsidRPr="00933F95" w:rsidRDefault="00E040AA" w:rsidP="00933F95">
            <w:pPr>
              <w:pStyle w:val="a6"/>
              <w:numPr>
                <w:ilvl w:val="0"/>
                <w:numId w:val="18"/>
              </w:numPr>
              <w:tabs>
                <w:tab w:val="left" w:pos="235"/>
                <w:tab w:val="left" w:pos="2249"/>
                <w:tab w:val="right" w:pos="5054"/>
              </w:tabs>
              <w:spacing w:line="312" w:lineRule="auto"/>
              <w:jc w:val="both"/>
              <w:rPr>
                <w:rFonts w:ascii="Times New Roman" w:hAnsi="Times New Roman" w:cs="Times New Roman"/>
              </w:rPr>
            </w:pPr>
            <w:r w:rsidRPr="00933F95">
              <w:rPr>
                <w:rFonts w:ascii="Times New Roman" w:hAnsi="Times New Roman" w:cs="Times New Roman"/>
              </w:rPr>
              <w:t>использовать средства информационных и коммуникационных технологий в решении когнитивных,</w:t>
            </w:r>
            <w:r w:rsidRPr="00933F95">
              <w:rPr>
                <w:rFonts w:ascii="Times New Roman" w:hAnsi="Times New Roman" w:cs="Times New Roman"/>
              </w:rPr>
              <w:tab/>
              <w:t>коммуникативных</w:t>
            </w:r>
            <w:r w:rsidRPr="00933F95">
              <w:rPr>
                <w:rFonts w:ascii="Times New Roman" w:hAnsi="Times New Roman" w:cs="Times New Roman"/>
              </w:rPr>
              <w:tab/>
              <w:t>и</w:t>
            </w:r>
            <w:r w:rsidR="00933F95" w:rsidRPr="00933F95">
              <w:rPr>
                <w:rFonts w:ascii="Times New Roman" w:hAnsi="Times New Roman" w:cs="Times New Roman"/>
              </w:rPr>
              <w:t xml:space="preserve"> </w:t>
            </w:r>
            <w:r w:rsidRPr="00933F95">
              <w:rPr>
                <w:rFonts w:ascii="Times New Roman" w:hAnsi="Times New Roman" w:cs="Times New Roman"/>
              </w:rPr>
              <w:t>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85195" w:rsidRPr="002A3FD7" w:rsidRDefault="00E040AA">
            <w:pPr>
              <w:pStyle w:val="a6"/>
              <w:numPr>
                <w:ilvl w:val="0"/>
                <w:numId w:val="18"/>
              </w:numPr>
              <w:tabs>
                <w:tab w:val="left" w:pos="235"/>
              </w:tabs>
              <w:spacing w:line="312" w:lineRule="auto"/>
              <w:jc w:val="both"/>
              <w:rPr>
                <w:rFonts w:ascii="Times New Roman" w:hAnsi="Times New Roman" w:cs="Times New Roman"/>
              </w:rPr>
            </w:pPr>
            <w:r w:rsidRPr="002A3FD7">
              <w:rPr>
                <w:rFonts w:ascii="Times New Roman" w:hAnsi="Times New Roman" w:cs="Times New Roman"/>
              </w:rPr>
              <w:t>владеть навыками распознавания и защиты информации, информационной безопасности личности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lang w:val="en-US" w:eastAsia="en-US" w:bidi="en-US"/>
              </w:rPr>
              <w:lastRenderedPageBreak/>
              <w:t>OK</w:t>
            </w:r>
            <w:r w:rsidRPr="002A3FD7">
              <w:rPr>
                <w:rFonts w:ascii="Times New Roman" w:hAnsi="Times New Roman" w:cs="Times New Roman"/>
                <w:lang w:eastAsia="en-US" w:bidi="en-US"/>
              </w:rPr>
              <w:t xml:space="preserve"> 03 </w:t>
            </w:r>
            <w:r w:rsidRPr="002A3FD7">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В области духовно-нравственного воспитания: — сформированное™ нравственного сознания, этического поведения;</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 xml:space="preserve">способность оценивать ситуацию и принимать осознанные решения, ориентируясь на </w:t>
            </w:r>
            <w:proofErr w:type="spellStart"/>
            <w:r w:rsidRPr="002A3FD7">
              <w:rPr>
                <w:rFonts w:ascii="Times New Roman" w:hAnsi="Times New Roman" w:cs="Times New Roman"/>
              </w:rPr>
              <w:t>морально</w:t>
            </w:r>
            <w:r w:rsidRPr="002A3FD7">
              <w:rPr>
                <w:rFonts w:ascii="Times New Roman" w:hAnsi="Times New Roman" w:cs="Times New Roman"/>
              </w:rPr>
              <w:softHyphen/>
              <w:t>нравственные</w:t>
            </w:r>
            <w:proofErr w:type="spellEnd"/>
            <w:r w:rsidRPr="002A3FD7">
              <w:rPr>
                <w:rFonts w:ascii="Times New Roman" w:hAnsi="Times New Roman" w:cs="Times New Roman"/>
              </w:rPr>
              <w:t xml:space="preserve"> нормы и ценности;</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осознание личного вклада в построение устойчивого будущего;</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Овладение универсальными регулятивными действиями: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а)самоорганизация:</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самостоятельно составлять план решения проблемы с учетом имеющихся ресурсов, собственных возможностей и предпочтений;</w:t>
            </w:r>
          </w:p>
          <w:p w:rsidR="00685195" w:rsidRPr="002A3FD7" w:rsidRDefault="00E040AA">
            <w:pPr>
              <w:pStyle w:val="a6"/>
              <w:numPr>
                <w:ilvl w:val="0"/>
                <w:numId w:val="19"/>
              </w:numPr>
              <w:tabs>
                <w:tab w:val="left" w:pos="211"/>
              </w:tabs>
              <w:rPr>
                <w:rFonts w:ascii="Times New Roman" w:hAnsi="Times New Roman" w:cs="Times New Roman"/>
              </w:rPr>
            </w:pPr>
            <w:r w:rsidRPr="002A3FD7">
              <w:rPr>
                <w:rFonts w:ascii="Times New Roman" w:hAnsi="Times New Roman" w:cs="Times New Roman"/>
              </w:rPr>
              <w:t>давать оценку новым ситуациям;</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numPr>
                <w:ilvl w:val="0"/>
                <w:numId w:val="20"/>
              </w:numPr>
              <w:tabs>
                <w:tab w:val="left" w:pos="550"/>
              </w:tabs>
              <w:jc w:val="both"/>
              <w:rPr>
                <w:rFonts w:ascii="Times New Roman" w:hAnsi="Times New Roman" w:cs="Times New Roman"/>
              </w:rPr>
            </w:pPr>
            <w:r w:rsidRPr="002A3FD7">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685195" w:rsidRPr="002A3FD7" w:rsidRDefault="00E040AA">
            <w:pPr>
              <w:pStyle w:val="a6"/>
              <w:numPr>
                <w:ilvl w:val="0"/>
                <w:numId w:val="20"/>
              </w:numPr>
              <w:tabs>
                <w:tab w:val="left" w:pos="550"/>
              </w:tabs>
              <w:jc w:val="both"/>
              <w:rPr>
                <w:rFonts w:ascii="Times New Roman" w:hAnsi="Times New Roman" w:cs="Times New Roman"/>
              </w:rPr>
            </w:pPr>
            <w:r w:rsidRPr="002A3FD7">
              <w:rPr>
                <w:rFonts w:ascii="Times New Roman" w:hAnsi="Times New Roman" w:cs="Times New Roman"/>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p>
          <w:p w:rsidR="00685195" w:rsidRPr="002A3FD7" w:rsidRDefault="00E040AA">
            <w:pPr>
              <w:pStyle w:val="a6"/>
              <w:numPr>
                <w:ilvl w:val="0"/>
                <w:numId w:val="20"/>
              </w:numPr>
              <w:tabs>
                <w:tab w:val="left" w:pos="550"/>
              </w:tabs>
              <w:jc w:val="both"/>
              <w:rPr>
                <w:rFonts w:ascii="Times New Roman" w:hAnsi="Times New Roman" w:cs="Times New Roman"/>
              </w:rPr>
            </w:pPr>
            <w:r w:rsidRPr="002A3FD7">
              <w:rPr>
                <w:rFonts w:ascii="Times New Roman" w:hAnsi="Times New Roman" w:cs="Times New Roman"/>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9B59F3">
        <w:trPr>
          <w:trHeight w:hRule="exact" w:val="4972"/>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vAlign w:val="bottom"/>
          </w:tcPr>
          <w:p w:rsidR="00685195" w:rsidRPr="002A3FD7" w:rsidRDefault="00E040AA">
            <w:pPr>
              <w:pStyle w:val="a6"/>
              <w:numPr>
                <w:ilvl w:val="0"/>
                <w:numId w:val="21"/>
              </w:numPr>
              <w:tabs>
                <w:tab w:val="left" w:pos="269"/>
              </w:tabs>
              <w:spacing w:line="312" w:lineRule="auto"/>
              <w:rPr>
                <w:rFonts w:ascii="Times New Roman" w:hAnsi="Times New Roman" w:cs="Times New Roman"/>
              </w:rPr>
            </w:pPr>
            <w:r w:rsidRPr="002A3FD7">
              <w:rPr>
                <w:rFonts w:ascii="Times New Roman" w:hAnsi="Times New Roman" w:cs="Times New Roman"/>
              </w:rPr>
              <w:t>самоконтроль:</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использовать приемы рефлексии для оценки ситуации, выбора верного решения;</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 уметь оценивать риски и своевременно принимать решения по их снижению;</w:t>
            </w:r>
          </w:p>
          <w:p w:rsidR="00685195" w:rsidRPr="002A3FD7" w:rsidRDefault="00E040AA">
            <w:pPr>
              <w:pStyle w:val="a6"/>
              <w:numPr>
                <w:ilvl w:val="0"/>
                <w:numId w:val="21"/>
              </w:numPr>
              <w:tabs>
                <w:tab w:val="left" w:pos="269"/>
              </w:tabs>
              <w:spacing w:line="312" w:lineRule="auto"/>
              <w:jc w:val="both"/>
              <w:rPr>
                <w:rFonts w:ascii="Times New Roman" w:hAnsi="Times New Roman" w:cs="Times New Roman"/>
              </w:rPr>
            </w:pPr>
            <w:r w:rsidRPr="002A3FD7">
              <w:rPr>
                <w:rFonts w:ascii="Times New Roman" w:hAnsi="Times New Roman" w:cs="Times New Roman"/>
              </w:rPr>
              <w:t>эмоциональный интеллект, предполагающий сформированность:</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685195" w:rsidRPr="002A3FD7" w:rsidRDefault="00E040AA">
            <w:pPr>
              <w:pStyle w:val="a6"/>
              <w:numPr>
                <w:ilvl w:val="0"/>
                <w:numId w:val="22"/>
              </w:numPr>
              <w:tabs>
                <w:tab w:val="left" w:pos="254"/>
              </w:tabs>
              <w:spacing w:line="312" w:lineRule="auto"/>
              <w:jc w:val="both"/>
              <w:rPr>
                <w:rFonts w:ascii="Times New Roman" w:hAnsi="Times New Roman" w:cs="Times New Roman"/>
              </w:rPr>
            </w:pPr>
            <w:proofErr w:type="spellStart"/>
            <w:r w:rsidRPr="002A3FD7">
              <w:rPr>
                <w:rFonts w:ascii="Times New Roman" w:hAnsi="Times New Roman" w:cs="Times New Roman"/>
              </w:rPr>
              <w:t>эмпатии</w:t>
            </w:r>
            <w:proofErr w:type="spellEnd"/>
            <w:r w:rsidRPr="002A3FD7">
              <w:rPr>
                <w:rFonts w:ascii="Times New Roman" w:hAnsi="Times New Roman" w:cs="Times New Roman"/>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685195" w:rsidRPr="002A3FD7" w:rsidRDefault="00E040AA">
            <w:pPr>
              <w:pStyle w:val="a6"/>
              <w:numPr>
                <w:ilvl w:val="0"/>
                <w:numId w:val="22"/>
              </w:numPr>
              <w:tabs>
                <w:tab w:val="left" w:pos="254"/>
              </w:tabs>
              <w:spacing w:line="312" w:lineRule="auto"/>
              <w:jc w:val="both"/>
              <w:rPr>
                <w:rFonts w:ascii="Times New Roman" w:hAnsi="Times New Roman" w:cs="Times New Roman"/>
              </w:rPr>
            </w:pPr>
            <w:r w:rsidRPr="002A3FD7">
              <w:rPr>
                <w:rFonts w:ascii="Times New Roman" w:hAnsi="Times New Roman" w:cs="Times New Roman"/>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6418"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0"/>
                <w:szCs w:val="20"/>
              </w:rPr>
            </w:pPr>
          </w:p>
        </w:tc>
      </w:tr>
      <w:tr w:rsidR="00685195" w:rsidRPr="002A3FD7">
        <w:trPr>
          <w:trHeight w:hRule="exact" w:val="314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lang w:val="en-US" w:eastAsia="en-US" w:bidi="en-US"/>
              </w:rPr>
              <w:t>OK</w:t>
            </w:r>
            <w:r w:rsidRPr="002A3FD7">
              <w:rPr>
                <w:rFonts w:ascii="Times New Roman" w:hAnsi="Times New Roman" w:cs="Times New Roman"/>
                <w:lang w:eastAsia="en-US" w:bidi="en-US"/>
              </w:rPr>
              <w:t xml:space="preserve"> 04 </w:t>
            </w:r>
            <w:r w:rsidRPr="002A3FD7">
              <w:rPr>
                <w:rFonts w:ascii="Times New Roman" w:hAnsi="Times New Roman" w:cs="Times New Roman"/>
              </w:rPr>
              <w:t>Эффективно взаимодействовать и работать в коллективе и команде</w:t>
            </w: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готовность к саморазвитию, самостоятельности и самоопределению;</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-овладение навыками учебно-исследовательской, проектной и социальной деятельности;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Овладение универсальными коммуникативными действиями:</w:t>
            </w:r>
          </w:p>
          <w:p w:rsidR="00685195" w:rsidRPr="002A3FD7" w:rsidRDefault="00E040AA">
            <w:pPr>
              <w:pStyle w:val="a6"/>
              <w:numPr>
                <w:ilvl w:val="0"/>
                <w:numId w:val="23"/>
              </w:numPr>
              <w:tabs>
                <w:tab w:val="left" w:pos="269"/>
              </w:tabs>
              <w:jc w:val="both"/>
              <w:rPr>
                <w:rFonts w:ascii="Times New Roman" w:hAnsi="Times New Roman" w:cs="Times New Roman"/>
              </w:rPr>
            </w:pPr>
            <w:r w:rsidRPr="002A3FD7">
              <w:rPr>
                <w:rFonts w:ascii="Times New Roman" w:hAnsi="Times New Roman" w:cs="Times New Roman"/>
              </w:rPr>
              <w:t>совместная деятельность:</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понимать и использовать преимущества командной и индивидуальной работы;</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2A3FD7" w:rsidRDefault="00E040AA">
            <w:pPr>
              <w:pStyle w:val="a6"/>
              <w:numPr>
                <w:ilvl w:val="0"/>
                <w:numId w:val="24"/>
              </w:numPr>
              <w:tabs>
                <w:tab w:val="left" w:pos="173"/>
              </w:tabs>
              <w:jc w:val="both"/>
              <w:rPr>
                <w:rFonts w:ascii="Times New Roman" w:hAnsi="Times New Roman" w:cs="Times New Roman"/>
              </w:rPr>
            </w:pPr>
            <w:r w:rsidRPr="002A3FD7">
              <w:rPr>
                <w:rFonts w:ascii="Times New Roman" w:hAnsi="Times New Roman" w:cs="Times New Roman"/>
              </w:rPr>
              <w:t>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685195" w:rsidRPr="002A3FD7" w:rsidRDefault="00E040AA">
            <w:pPr>
              <w:pStyle w:val="a6"/>
              <w:numPr>
                <w:ilvl w:val="0"/>
                <w:numId w:val="24"/>
              </w:numPr>
              <w:tabs>
                <w:tab w:val="left" w:pos="173"/>
              </w:tabs>
              <w:jc w:val="both"/>
              <w:rPr>
                <w:rFonts w:ascii="Times New Roman" w:hAnsi="Times New Roman" w:cs="Times New Roman"/>
              </w:rPr>
            </w:pPr>
            <w:r w:rsidRPr="002A3FD7">
              <w:rPr>
                <w:rFonts w:ascii="Times New Roman" w:hAnsi="Times New Roman" w:cs="Times New Roman"/>
              </w:rPr>
              <w:t>уметь свободно оперировать понятиями: степень с целым показателем, корень натуральной степени, степень с</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A5C0F">
        <w:trPr>
          <w:trHeight w:hRule="exact" w:val="6256"/>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tcPr>
          <w:p w:rsidR="00685195" w:rsidRPr="002A3FD7" w:rsidRDefault="00E040AA">
            <w:pPr>
              <w:pStyle w:val="a6"/>
              <w:numPr>
                <w:ilvl w:val="0"/>
                <w:numId w:val="25"/>
              </w:numPr>
              <w:tabs>
                <w:tab w:val="left" w:pos="331"/>
                <w:tab w:val="left" w:pos="1745"/>
              </w:tabs>
              <w:spacing w:line="312" w:lineRule="auto"/>
              <w:jc w:val="both"/>
              <w:rPr>
                <w:rFonts w:ascii="Times New Roman" w:hAnsi="Times New Roman" w:cs="Times New Roman"/>
              </w:rPr>
            </w:pPr>
            <w:r w:rsidRPr="002A3FD7">
              <w:rPr>
                <w:rFonts w:ascii="Times New Roman" w:hAnsi="Times New Roman" w:cs="Times New Roman"/>
              </w:rPr>
              <w:t>принимать цели совместной деятельности, организовывать и координировать действия по ее достижению:</w:t>
            </w:r>
            <w:r w:rsidRPr="002A3FD7">
              <w:rPr>
                <w:rFonts w:ascii="Times New Roman" w:hAnsi="Times New Roman" w:cs="Times New Roman"/>
              </w:rPr>
              <w:tab/>
              <w:t>составлять план действий,</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распределять роли с учетом мнений участников обсуждать результаты совместной работы;</w:t>
            </w:r>
          </w:p>
          <w:p w:rsidR="00685195" w:rsidRPr="002A3FD7" w:rsidRDefault="00E040AA">
            <w:pPr>
              <w:pStyle w:val="a6"/>
              <w:numPr>
                <w:ilvl w:val="0"/>
                <w:numId w:val="25"/>
              </w:numPr>
              <w:tabs>
                <w:tab w:val="left" w:pos="331"/>
              </w:tabs>
              <w:spacing w:line="312" w:lineRule="auto"/>
              <w:jc w:val="both"/>
              <w:rPr>
                <w:rFonts w:ascii="Times New Roman" w:hAnsi="Times New Roman" w:cs="Times New Roman"/>
              </w:rPr>
            </w:pPr>
            <w:r w:rsidRPr="002A3FD7">
              <w:rPr>
                <w:rFonts w:ascii="Times New Roman" w:hAnsi="Times New Roman" w:cs="Times New Roman"/>
              </w:rPr>
              <w:t>координировать и выполнять работу в условиях реального, виртуального и комбинированного взаимодействия;</w:t>
            </w:r>
          </w:p>
          <w:p w:rsidR="00685195" w:rsidRPr="002A3FD7" w:rsidRDefault="00E040AA">
            <w:pPr>
              <w:pStyle w:val="a6"/>
              <w:numPr>
                <w:ilvl w:val="0"/>
                <w:numId w:val="25"/>
              </w:numPr>
              <w:tabs>
                <w:tab w:val="left" w:pos="331"/>
              </w:tabs>
              <w:spacing w:line="312" w:lineRule="auto"/>
              <w:jc w:val="both"/>
              <w:rPr>
                <w:rFonts w:ascii="Times New Roman" w:hAnsi="Times New Roman" w:cs="Times New Roman"/>
              </w:rPr>
            </w:pPr>
            <w:r w:rsidRPr="002A3FD7">
              <w:rPr>
                <w:rFonts w:ascii="Times New Roman" w:hAnsi="Times New Roman" w:cs="Times New Roman"/>
              </w:rPr>
              <w:t>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г) принятие себя и других людей:</w:t>
            </w:r>
          </w:p>
          <w:p w:rsidR="00685195" w:rsidRPr="002A3FD7" w:rsidRDefault="00E040AA">
            <w:pPr>
              <w:pStyle w:val="a6"/>
              <w:numPr>
                <w:ilvl w:val="0"/>
                <w:numId w:val="26"/>
              </w:numPr>
              <w:tabs>
                <w:tab w:val="left" w:pos="144"/>
              </w:tabs>
              <w:spacing w:line="312" w:lineRule="auto"/>
              <w:jc w:val="both"/>
              <w:rPr>
                <w:rFonts w:ascii="Times New Roman" w:hAnsi="Times New Roman" w:cs="Times New Roman"/>
              </w:rPr>
            </w:pPr>
            <w:r w:rsidRPr="002A3FD7">
              <w:rPr>
                <w:rFonts w:ascii="Times New Roman" w:hAnsi="Times New Roman" w:cs="Times New Roman"/>
              </w:rPr>
              <w:t>принимать мотивы и аргументы других людей при анализе результатов деятельности;</w:t>
            </w:r>
          </w:p>
          <w:p w:rsidR="00685195" w:rsidRPr="002A3FD7" w:rsidRDefault="00E040AA">
            <w:pPr>
              <w:pStyle w:val="a6"/>
              <w:numPr>
                <w:ilvl w:val="0"/>
                <w:numId w:val="26"/>
              </w:numPr>
              <w:tabs>
                <w:tab w:val="left" w:pos="144"/>
              </w:tabs>
              <w:spacing w:line="312" w:lineRule="auto"/>
              <w:jc w:val="both"/>
              <w:rPr>
                <w:rFonts w:ascii="Times New Roman" w:hAnsi="Times New Roman" w:cs="Times New Roman"/>
              </w:rPr>
            </w:pPr>
            <w:r w:rsidRPr="002A3FD7">
              <w:rPr>
                <w:rFonts w:ascii="Times New Roman" w:hAnsi="Times New Roman" w:cs="Times New Roman"/>
              </w:rPr>
              <w:t>признавать свое право и право других людей на ошибки;</w:t>
            </w:r>
          </w:p>
          <w:p w:rsidR="00685195" w:rsidRPr="002A3FD7" w:rsidRDefault="00E040AA">
            <w:pPr>
              <w:pStyle w:val="a6"/>
              <w:numPr>
                <w:ilvl w:val="0"/>
                <w:numId w:val="26"/>
              </w:numPr>
              <w:tabs>
                <w:tab w:val="left" w:pos="144"/>
              </w:tabs>
              <w:spacing w:line="312" w:lineRule="auto"/>
              <w:jc w:val="both"/>
              <w:rPr>
                <w:rFonts w:ascii="Times New Roman" w:hAnsi="Times New Roman" w:cs="Times New Roman"/>
              </w:rPr>
            </w:pPr>
            <w:r w:rsidRPr="002A3FD7">
              <w:rPr>
                <w:rFonts w:ascii="Times New Roman" w:hAnsi="Times New Roman" w:cs="Times New Roman"/>
              </w:rPr>
              <w:t>развивать способность понимать мир с позиции другого человека</w:t>
            </w:r>
          </w:p>
        </w:tc>
        <w:tc>
          <w:tcPr>
            <w:tcW w:w="6418" w:type="dxa"/>
            <w:tcBorders>
              <w:top w:val="single" w:sz="4" w:space="0" w:color="auto"/>
              <w:left w:val="single" w:sz="4" w:space="0" w:color="auto"/>
              <w:right w:val="single" w:sz="4" w:space="0" w:color="auto"/>
            </w:tcBorders>
            <w:shd w:val="clear" w:color="auto" w:fill="auto"/>
            <w:vAlign w:val="bottom"/>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рациональным показателем, степень с действительным (вещественным) показателем, логарифм числа, синус, косинус и тангенс произвольного числа;</w:t>
            </w:r>
          </w:p>
          <w:p w:rsidR="00685195" w:rsidRPr="002A3FD7" w:rsidRDefault="00E040AA">
            <w:pPr>
              <w:pStyle w:val="a6"/>
              <w:numPr>
                <w:ilvl w:val="0"/>
                <w:numId w:val="27"/>
              </w:numPr>
              <w:tabs>
                <w:tab w:val="left" w:pos="211"/>
                <w:tab w:val="left" w:pos="2671"/>
                <w:tab w:val="left" w:pos="4217"/>
                <w:tab w:val="left" w:pos="6276"/>
              </w:tabs>
              <w:spacing w:line="312" w:lineRule="auto"/>
              <w:jc w:val="both"/>
              <w:rPr>
                <w:rFonts w:ascii="Times New Roman" w:hAnsi="Times New Roman" w:cs="Times New Roman"/>
              </w:rPr>
            </w:pPr>
            <w:r w:rsidRPr="002A3FD7">
              <w:rPr>
                <w:rFonts w:ascii="Times New Roman" w:hAnsi="Times New Roman" w:cs="Times New Roma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w:t>
            </w:r>
            <w:r w:rsidRPr="002A3FD7">
              <w:rPr>
                <w:rFonts w:ascii="Times New Roman" w:hAnsi="Times New Roman" w:cs="Times New Roman"/>
              </w:rPr>
              <w:tab/>
              <w:t>функции,</w:t>
            </w:r>
            <w:r w:rsidRPr="002A3FD7">
              <w:rPr>
                <w:rFonts w:ascii="Times New Roman" w:hAnsi="Times New Roman" w:cs="Times New Roman"/>
              </w:rPr>
              <w:tab/>
              <w:t>показательная</w:t>
            </w:r>
            <w:r w:rsidRPr="002A3FD7">
              <w:rPr>
                <w:rFonts w:ascii="Times New Roman" w:hAnsi="Times New Roman" w:cs="Times New Roman"/>
              </w:rPr>
              <w:tab/>
              <w:t>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логарифмическая функции; уметь строить графики функций, выполнять преобразования графиков функций;</w:t>
            </w:r>
          </w:p>
          <w:p w:rsidR="00685195" w:rsidRPr="002A3FD7" w:rsidRDefault="00E040AA">
            <w:pPr>
              <w:pStyle w:val="a6"/>
              <w:numPr>
                <w:ilvl w:val="0"/>
                <w:numId w:val="27"/>
              </w:numPr>
              <w:tabs>
                <w:tab w:val="left" w:pos="211"/>
              </w:tabs>
              <w:spacing w:line="312" w:lineRule="auto"/>
              <w:jc w:val="both"/>
              <w:rPr>
                <w:rFonts w:ascii="Times New Roman" w:hAnsi="Times New Roman" w:cs="Times New Roman"/>
              </w:rPr>
            </w:pPr>
            <w:r w:rsidRPr="002A3FD7">
              <w:rPr>
                <w:rFonts w:ascii="Times New Roman" w:hAnsi="Times New Roman" w:cs="Times New Roman"/>
              </w:rPr>
              <w:t>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5195" w:rsidRPr="002A3FD7" w:rsidRDefault="00E040AA">
            <w:pPr>
              <w:pStyle w:val="a6"/>
              <w:numPr>
                <w:ilvl w:val="0"/>
                <w:numId w:val="27"/>
              </w:numPr>
              <w:tabs>
                <w:tab w:val="left" w:pos="211"/>
              </w:tabs>
              <w:spacing w:line="312" w:lineRule="auto"/>
              <w:jc w:val="both"/>
              <w:rPr>
                <w:rFonts w:ascii="Times New Roman" w:hAnsi="Times New Roman" w:cs="Times New Roman"/>
              </w:rPr>
            </w:pPr>
            <w:r w:rsidRPr="002A3FD7">
              <w:rPr>
                <w:rFonts w:ascii="Times New Roman" w:hAnsi="Times New Roman" w:cs="Times New Roman"/>
              </w:rPr>
              <w:t>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p>
          <w:p w:rsidR="00685195" w:rsidRPr="002A3FD7" w:rsidRDefault="00E040AA">
            <w:pPr>
              <w:pStyle w:val="a6"/>
              <w:numPr>
                <w:ilvl w:val="0"/>
                <w:numId w:val="27"/>
              </w:numPr>
              <w:tabs>
                <w:tab w:val="left" w:pos="211"/>
              </w:tabs>
              <w:spacing w:line="312" w:lineRule="auto"/>
              <w:jc w:val="both"/>
              <w:rPr>
                <w:rFonts w:ascii="Times New Roman" w:hAnsi="Times New Roman" w:cs="Times New Roman"/>
              </w:rPr>
            </w:pPr>
            <w:r w:rsidRPr="002A3FD7">
              <w:rPr>
                <w:rFonts w:ascii="Times New Roman" w:hAnsi="Times New Roman" w:cs="Times New Roman"/>
              </w:rPr>
              <w:t>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685195" w:rsidRPr="002A3FD7">
        <w:trPr>
          <w:trHeight w:hRule="exact" w:val="189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lang w:val="en-US" w:eastAsia="en-US" w:bidi="en-US"/>
              </w:rPr>
              <w:t>OK</w:t>
            </w:r>
            <w:r w:rsidRPr="002A3FD7">
              <w:rPr>
                <w:rFonts w:ascii="Times New Roman" w:hAnsi="Times New Roman" w:cs="Times New Roman"/>
                <w:lang w:eastAsia="en-US" w:bidi="en-US"/>
              </w:rPr>
              <w:t xml:space="preserve"> 05 </w:t>
            </w:r>
            <w:r w:rsidRPr="002A3FD7">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w:t>
            </w: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В области эстетического воспитания:</w:t>
            </w:r>
          </w:p>
          <w:p w:rsidR="00685195" w:rsidRPr="002A3FD7" w:rsidRDefault="00E040AA">
            <w:pPr>
              <w:pStyle w:val="a6"/>
              <w:numPr>
                <w:ilvl w:val="0"/>
                <w:numId w:val="28"/>
              </w:numPr>
              <w:tabs>
                <w:tab w:val="left" w:pos="134"/>
              </w:tabs>
              <w:jc w:val="both"/>
              <w:rPr>
                <w:rFonts w:ascii="Times New Roman" w:hAnsi="Times New Roman" w:cs="Times New Roman"/>
              </w:rPr>
            </w:pPr>
            <w:r w:rsidRPr="002A3FD7">
              <w:rPr>
                <w:rFonts w:ascii="Times New Roman" w:hAnsi="Times New Roman" w:cs="Times New Roman"/>
              </w:rPr>
              <w:t>эстетическое отношение к миру, включая эстетику быта, научного и технического творчества, спорта, труда и общественных отношений;</w:t>
            </w:r>
          </w:p>
          <w:p w:rsidR="00685195" w:rsidRPr="002A3FD7" w:rsidRDefault="00E040AA">
            <w:pPr>
              <w:pStyle w:val="a6"/>
              <w:numPr>
                <w:ilvl w:val="0"/>
                <w:numId w:val="28"/>
              </w:numPr>
              <w:tabs>
                <w:tab w:val="left" w:pos="134"/>
              </w:tabs>
              <w:jc w:val="both"/>
              <w:rPr>
                <w:rFonts w:ascii="Times New Roman" w:hAnsi="Times New Roman" w:cs="Times New Roman"/>
              </w:rPr>
            </w:pPr>
            <w:r w:rsidRPr="002A3FD7">
              <w:rPr>
                <w:rFonts w:ascii="Times New Roman" w:hAnsi="Times New Roman" w:cs="Times New Roman"/>
              </w:rPr>
              <w:t>способность воспринимать различные виды искусства, традиции и творчество своего и других</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6269"/>
          <w:jc w:val="center"/>
        </w:trPr>
        <w:tc>
          <w:tcPr>
            <w:tcW w:w="3062" w:type="dxa"/>
            <w:tcBorders>
              <w:top w:val="single" w:sz="4" w:space="0" w:color="auto"/>
              <w:lef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lastRenderedPageBreak/>
              <w:t>социального и культурного контекста</w:t>
            </w:r>
          </w:p>
        </w:tc>
        <w:tc>
          <w:tcPr>
            <w:tcW w:w="5098" w:type="dxa"/>
            <w:tcBorders>
              <w:top w:val="single" w:sz="4" w:space="0" w:color="auto"/>
              <w:left w:val="single" w:sz="4" w:space="0" w:color="auto"/>
            </w:tcBorders>
            <w:shd w:val="clear" w:color="auto" w:fill="auto"/>
            <w:vAlign w:val="bottom"/>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народов, ощущать эмоциональное воздействие искусства;</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готовность к самовыражению в разных видах искусства, стремление проявлять качества творческой личности;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Овладение универсальными коммуникативными действиями: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а) общение:</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осуществлять коммуникации во всех сферах жизни;</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развернуто и логично излагать свою точку зрения с использованием языковых средств</w:t>
            </w:r>
          </w:p>
        </w:tc>
        <w:tc>
          <w:tcPr>
            <w:tcW w:w="6418"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помощью таблиц и диаграмм; исследовать статистические данные, в том числе с применением графических методов и электронных средств;</w:t>
            </w:r>
          </w:p>
          <w:p w:rsidR="00685195" w:rsidRPr="002A3FD7" w:rsidRDefault="00E040AA">
            <w:pPr>
              <w:pStyle w:val="a6"/>
              <w:numPr>
                <w:ilvl w:val="0"/>
                <w:numId w:val="30"/>
              </w:numPr>
              <w:tabs>
                <w:tab w:val="left" w:pos="240"/>
              </w:tabs>
              <w:spacing w:line="312" w:lineRule="auto"/>
              <w:jc w:val="both"/>
              <w:rPr>
                <w:rFonts w:ascii="Times New Roman" w:hAnsi="Times New Roman" w:cs="Times New Roman"/>
              </w:rPr>
            </w:pPr>
            <w:r w:rsidRPr="002A3FD7">
              <w:rPr>
                <w:rFonts w:ascii="Times New Roman" w:hAnsi="Times New Roman" w:cs="Times New Roman"/>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w:t>
            </w:r>
          </w:p>
          <w:p w:rsidR="00685195" w:rsidRPr="002A3FD7" w:rsidRDefault="00E040AA">
            <w:pPr>
              <w:pStyle w:val="a6"/>
              <w:numPr>
                <w:ilvl w:val="0"/>
                <w:numId w:val="30"/>
              </w:numPr>
              <w:tabs>
                <w:tab w:val="left" w:pos="240"/>
              </w:tabs>
              <w:spacing w:line="312" w:lineRule="auto"/>
              <w:jc w:val="both"/>
              <w:rPr>
                <w:rFonts w:ascii="Times New Roman" w:hAnsi="Times New Roman" w:cs="Times New Roman"/>
              </w:rPr>
            </w:pPr>
            <w:r w:rsidRPr="002A3FD7">
              <w:rPr>
                <w:rFonts w:ascii="Times New Roman" w:hAnsi="Times New Roman" w:cs="Times New Roman"/>
              </w:rPr>
              <w:t>уметь использовать при решении задач изученные факты и теоремы планиметрии; умение оценивать размеры объектов окружающего мира</w:t>
            </w:r>
          </w:p>
        </w:tc>
      </w:tr>
      <w:tr w:rsidR="00685195" w:rsidRPr="002A3FD7">
        <w:trPr>
          <w:trHeight w:hRule="exact" w:val="283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ОК Об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w:t>
            </w: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numPr>
                <w:ilvl w:val="0"/>
                <w:numId w:val="31"/>
              </w:numPr>
              <w:tabs>
                <w:tab w:val="left" w:pos="518"/>
              </w:tabs>
              <w:jc w:val="both"/>
              <w:rPr>
                <w:rFonts w:ascii="Times New Roman" w:hAnsi="Times New Roman" w:cs="Times New Roman"/>
              </w:rPr>
            </w:pPr>
            <w:r w:rsidRPr="002A3FD7">
              <w:rPr>
                <w:rFonts w:ascii="Times New Roman" w:hAnsi="Times New Roman" w:cs="Times New Roman"/>
              </w:rPr>
              <w:t>осознание обучающимися российской гражданской идентичности;</w:t>
            </w:r>
          </w:p>
          <w:p w:rsidR="00685195" w:rsidRPr="002A3FD7" w:rsidRDefault="00E040AA">
            <w:pPr>
              <w:pStyle w:val="a6"/>
              <w:numPr>
                <w:ilvl w:val="0"/>
                <w:numId w:val="31"/>
              </w:numPr>
              <w:tabs>
                <w:tab w:val="left" w:pos="518"/>
                <w:tab w:val="left" w:pos="1913"/>
                <w:tab w:val="right" w:pos="5074"/>
              </w:tabs>
              <w:jc w:val="both"/>
              <w:rPr>
                <w:rFonts w:ascii="Times New Roman" w:hAnsi="Times New Roman" w:cs="Times New Roman"/>
              </w:rPr>
            </w:pPr>
            <w:r w:rsidRPr="002A3FD7">
              <w:rPr>
                <w:rFonts w:ascii="Times New Roman" w:hAnsi="Times New Roman" w:cs="Times New Roman"/>
              </w:rPr>
              <w:t>целенаправленное развитие внутренней позиции личности на основе духовно-нравственных ценностей народов Российской Федерации, исторических</w:t>
            </w:r>
            <w:r w:rsidRPr="002A3FD7">
              <w:rPr>
                <w:rFonts w:ascii="Times New Roman" w:hAnsi="Times New Roman" w:cs="Times New Roman"/>
              </w:rPr>
              <w:tab/>
              <w:t>и</w:t>
            </w:r>
            <w:r w:rsidRPr="002A3FD7">
              <w:rPr>
                <w:rFonts w:ascii="Times New Roman" w:hAnsi="Times New Roman" w:cs="Times New Roman"/>
              </w:rPr>
              <w:tab/>
              <w:t>национально-культурных</w:t>
            </w:r>
          </w:p>
          <w:p w:rsidR="00685195" w:rsidRPr="002A3FD7" w:rsidRDefault="00E040AA">
            <w:pPr>
              <w:pStyle w:val="a6"/>
              <w:tabs>
                <w:tab w:val="right" w:pos="5074"/>
              </w:tabs>
              <w:jc w:val="both"/>
              <w:rPr>
                <w:rFonts w:ascii="Times New Roman" w:hAnsi="Times New Roman" w:cs="Times New Roman"/>
              </w:rPr>
            </w:pPr>
            <w:r w:rsidRPr="002A3FD7">
              <w:rPr>
                <w:rFonts w:ascii="Times New Roman" w:hAnsi="Times New Roman" w:cs="Times New Roman"/>
              </w:rPr>
              <w:t>традиций, формирование системы значимых ценностно-смысловых</w:t>
            </w:r>
            <w:r w:rsidRPr="002A3FD7">
              <w:rPr>
                <w:rFonts w:ascii="Times New Roman" w:hAnsi="Times New Roman" w:cs="Times New Roman"/>
              </w:rPr>
              <w:tab/>
              <w:t>установок,</w:t>
            </w:r>
          </w:p>
          <w:p w:rsidR="00685195" w:rsidRPr="002A3FD7" w:rsidRDefault="00E040AA">
            <w:pPr>
              <w:pStyle w:val="a6"/>
              <w:tabs>
                <w:tab w:val="right" w:pos="5069"/>
              </w:tabs>
              <w:jc w:val="both"/>
              <w:rPr>
                <w:rFonts w:ascii="Times New Roman" w:hAnsi="Times New Roman" w:cs="Times New Roman"/>
              </w:rPr>
            </w:pPr>
            <w:r w:rsidRPr="002A3FD7">
              <w:rPr>
                <w:rFonts w:ascii="Times New Roman" w:hAnsi="Times New Roman" w:cs="Times New Roman"/>
              </w:rPr>
              <w:t>антикоррупционного</w:t>
            </w:r>
            <w:r w:rsidRPr="002A3FD7">
              <w:rPr>
                <w:rFonts w:ascii="Times New Roman" w:hAnsi="Times New Roman" w:cs="Times New Roman"/>
              </w:rPr>
              <w:tab/>
              <w:t>мировоззрения,</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908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lastRenderedPageBreak/>
              <w:t>межрелигиозных отношений, применять стандарты антикоррупционного поведения</w:t>
            </w: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tabs>
                <w:tab w:val="left" w:pos="2100"/>
                <w:tab w:val="left" w:pos="4135"/>
              </w:tabs>
              <w:jc w:val="both"/>
              <w:rPr>
                <w:rFonts w:ascii="Times New Roman" w:hAnsi="Times New Roman" w:cs="Times New Roman"/>
              </w:rPr>
            </w:pPr>
            <w:r w:rsidRPr="002A3FD7">
              <w:rPr>
                <w:rFonts w:ascii="Times New Roman" w:hAnsi="Times New Roman" w:cs="Times New Roman"/>
              </w:rPr>
              <w:t>правосознания,</w:t>
            </w:r>
            <w:r w:rsidRPr="002A3FD7">
              <w:rPr>
                <w:rFonts w:ascii="Times New Roman" w:hAnsi="Times New Roman" w:cs="Times New Roman"/>
              </w:rPr>
              <w:tab/>
              <w:t>экологической</w:t>
            </w:r>
            <w:r w:rsidRPr="002A3FD7">
              <w:rPr>
                <w:rFonts w:ascii="Times New Roman" w:hAnsi="Times New Roman" w:cs="Times New Roman"/>
              </w:rPr>
              <w:tab/>
              <w:t>культуры,</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способности ставить цели и строить жизненные планы;</w:t>
            </w:r>
          </w:p>
          <w:p w:rsidR="00685195" w:rsidRPr="002A3FD7" w:rsidRDefault="00E040AA">
            <w:pPr>
              <w:pStyle w:val="a6"/>
              <w:rPr>
                <w:rFonts w:ascii="Times New Roman" w:hAnsi="Times New Roman" w:cs="Times New Roman"/>
              </w:rPr>
            </w:pPr>
            <w:r w:rsidRPr="002A3FD7">
              <w:rPr>
                <w:rFonts w:ascii="Times New Roman" w:hAnsi="Times New Roman" w:cs="Times New Roman"/>
              </w:rPr>
              <w:t>В части гражданского воспитания:</w:t>
            </w:r>
          </w:p>
          <w:p w:rsidR="00685195" w:rsidRPr="002A3FD7" w:rsidRDefault="00E040AA">
            <w:pPr>
              <w:pStyle w:val="a6"/>
              <w:numPr>
                <w:ilvl w:val="0"/>
                <w:numId w:val="32"/>
              </w:numPr>
              <w:tabs>
                <w:tab w:val="left" w:pos="298"/>
              </w:tabs>
              <w:jc w:val="both"/>
              <w:rPr>
                <w:rFonts w:ascii="Times New Roman" w:hAnsi="Times New Roman" w:cs="Times New Roman"/>
              </w:rPr>
            </w:pPr>
            <w:r w:rsidRPr="002A3FD7">
              <w:rPr>
                <w:rFonts w:ascii="Times New Roman" w:hAnsi="Times New Roman" w:cs="Times New Roman"/>
              </w:rPr>
              <w:t>осознание своих конституционных прав и обязанностей, уважение закона и правопорядка;</w:t>
            </w:r>
          </w:p>
          <w:p w:rsidR="00685195" w:rsidRPr="002A3FD7" w:rsidRDefault="00E040AA">
            <w:pPr>
              <w:pStyle w:val="a6"/>
              <w:numPr>
                <w:ilvl w:val="0"/>
                <w:numId w:val="32"/>
              </w:numPr>
              <w:tabs>
                <w:tab w:val="left" w:pos="298"/>
                <w:tab w:val="left" w:pos="2580"/>
                <w:tab w:val="left" w:pos="4966"/>
              </w:tabs>
              <w:jc w:val="both"/>
              <w:rPr>
                <w:rFonts w:ascii="Times New Roman" w:hAnsi="Times New Roman" w:cs="Times New Roman"/>
              </w:rPr>
            </w:pPr>
            <w:r w:rsidRPr="002A3FD7">
              <w:rPr>
                <w:rFonts w:ascii="Times New Roman" w:hAnsi="Times New Roman" w:cs="Times New Roman"/>
              </w:rPr>
              <w:t>принятие традиционных национальных, общечеловеческих</w:t>
            </w:r>
            <w:r w:rsidRPr="002A3FD7">
              <w:rPr>
                <w:rFonts w:ascii="Times New Roman" w:hAnsi="Times New Roman" w:cs="Times New Roman"/>
              </w:rPr>
              <w:tab/>
              <w:t>гуманистических</w:t>
            </w:r>
            <w:r w:rsidRPr="002A3FD7">
              <w:rPr>
                <w:rFonts w:ascii="Times New Roman" w:hAnsi="Times New Roman" w:cs="Times New Roman"/>
              </w:rPr>
              <w:tab/>
              <w:t>и</w:t>
            </w:r>
          </w:p>
          <w:p w:rsidR="00685195" w:rsidRPr="002A3FD7" w:rsidRDefault="00E040AA">
            <w:pPr>
              <w:pStyle w:val="a6"/>
              <w:rPr>
                <w:rFonts w:ascii="Times New Roman" w:hAnsi="Times New Roman" w:cs="Times New Roman"/>
              </w:rPr>
            </w:pPr>
            <w:r w:rsidRPr="002A3FD7">
              <w:rPr>
                <w:rFonts w:ascii="Times New Roman" w:hAnsi="Times New Roman" w:cs="Times New Roman"/>
              </w:rPr>
              <w:t>демократических ценностей;</w:t>
            </w:r>
          </w:p>
          <w:p w:rsidR="00685195" w:rsidRPr="002A3FD7" w:rsidRDefault="00E040AA">
            <w:pPr>
              <w:pStyle w:val="a6"/>
              <w:numPr>
                <w:ilvl w:val="0"/>
                <w:numId w:val="32"/>
              </w:numPr>
              <w:tabs>
                <w:tab w:val="left" w:pos="298"/>
                <w:tab w:val="left" w:pos="1831"/>
                <w:tab w:val="left" w:pos="3823"/>
              </w:tabs>
              <w:jc w:val="both"/>
              <w:rPr>
                <w:rFonts w:ascii="Times New Roman" w:hAnsi="Times New Roman" w:cs="Times New Roman"/>
              </w:rPr>
            </w:pPr>
            <w:r w:rsidRPr="002A3FD7">
              <w:rPr>
                <w:rFonts w:ascii="Times New Roman" w:hAnsi="Times New Roman" w:cs="Times New Roman"/>
              </w:rPr>
              <w:t>готовность противостоять идеологии экстремизма,</w:t>
            </w:r>
            <w:r w:rsidRPr="002A3FD7">
              <w:rPr>
                <w:rFonts w:ascii="Times New Roman" w:hAnsi="Times New Roman" w:cs="Times New Roman"/>
              </w:rPr>
              <w:tab/>
              <w:t>национализма,</w:t>
            </w:r>
            <w:r w:rsidRPr="002A3FD7">
              <w:rPr>
                <w:rFonts w:ascii="Times New Roman" w:hAnsi="Times New Roman" w:cs="Times New Roman"/>
              </w:rPr>
              <w:tab/>
              <w:t>ксенофобии,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дискриминации по социальным, религиозным, расовым, национальным признакам;</w:t>
            </w:r>
          </w:p>
          <w:p w:rsidR="00685195" w:rsidRPr="002A3FD7" w:rsidRDefault="00E040AA">
            <w:pPr>
              <w:pStyle w:val="a6"/>
              <w:numPr>
                <w:ilvl w:val="0"/>
                <w:numId w:val="32"/>
              </w:numPr>
              <w:tabs>
                <w:tab w:val="left" w:pos="298"/>
                <w:tab w:val="left" w:pos="2201"/>
                <w:tab w:val="left" w:pos="2854"/>
              </w:tabs>
              <w:jc w:val="both"/>
              <w:rPr>
                <w:rFonts w:ascii="Times New Roman" w:hAnsi="Times New Roman" w:cs="Times New Roman"/>
              </w:rPr>
            </w:pPr>
            <w:r w:rsidRPr="002A3FD7">
              <w:rPr>
                <w:rFonts w:ascii="Times New Roman" w:hAnsi="Times New Roman" w:cs="Times New Roman"/>
              </w:rPr>
              <w:t>готовность вести совместную деятельность в интересах гражданского общества, участвовать в самоуправлении</w:t>
            </w:r>
            <w:r w:rsidRPr="002A3FD7">
              <w:rPr>
                <w:rFonts w:ascii="Times New Roman" w:hAnsi="Times New Roman" w:cs="Times New Roman"/>
              </w:rPr>
              <w:tab/>
              <w:t>в</w:t>
            </w:r>
            <w:r w:rsidRPr="002A3FD7">
              <w:rPr>
                <w:rFonts w:ascii="Times New Roman" w:hAnsi="Times New Roman" w:cs="Times New Roman"/>
              </w:rPr>
              <w:tab/>
              <w:t>общеобразовательной</w:t>
            </w:r>
          </w:p>
          <w:p w:rsidR="00685195" w:rsidRPr="002A3FD7" w:rsidRDefault="00E040AA">
            <w:pPr>
              <w:pStyle w:val="a6"/>
              <w:rPr>
                <w:rFonts w:ascii="Times New Roman" w:hAnsi="Times New Roman" w:cs="Times New Roman"/>
              </w:rPr>
            </w:pPr>
            <w:r w:rsidRPr="002A3FD7">
              <w:rPr>
                <w:rFonts w:ascii="Times New Roman" w:hAnsi="Times New Roman" w:cs="Times New Roman"/>
              </w:rPr>
              <w:t>организации и детско-юношеских организациях;</w:t>
            </w:r>
          </w:p>
          <w:p w:rsidR="00685195" w:rsidRPr="002A3FD7" w:rsidRDefault="00E040AA">
            <w:pPr>
              <w:pStyle w:val="a6"/>
              <w:numPr>
                <w:ilvl w:val="0"/>
                <w:numId w:val="32"/>
              </w:numPr>
              <w:tabs>
                <w:tab w:val="left" w:pos="298"/>
              </w:tabs>
              <w:jc w:val="both"/>
              <w:rPr>
                <w:rFonts w:ascii="Times New Roman" w:hAnsi="Times New Roman" w:cs="Times New Roman"/>
              </w:rPr>
            </w:pPr>
            <w:r w:rsidRPr="002A3FD7">
              <w:rPr>
                <w:rFonts w:ascii="Times New Roman" w:hAnsi="Times New Roman" w:cs="Times New Roman"/>
              </w:rPr>
              <w:t>умение взаимодействовать с социальными институтами в соответствии с их функциями и назначением;</w:t>
            </w:r>
          </w:p>
          <w:p w:rsidR="00685195" w:rsidRPr="002A3FD7" w:rsidRDefault="00E040AA">
            <w:pPr>
              <w:pStyle w:val="a6"/>
              <w:numPr>
                <w:ilvl w:val="0"/>
                <w:numId w:val="32"/>
              </w:numPr>
              <w:tabs>
                <w:tab w:val="left" w:pos="298"/>
              </w:tabs>
              <w:jc w:val="both"/>
              <w:rPr>
                <w:rFonts w:ascii="Times New Roman" w:hAnsi="Times New Roman" w:cs="Times New Roman"/>
              </w:rPr>
            </w:pPr>
            <w:r w:rsidRPr="002A3FD7">
              <w:rPr>
                <w:rFonts w:ascii="Times New Roman" w:hAnsi="Times New Roman" w:cs="Times New Roman"/>
              </w:rPr>
              <w:t>готовность к гуманитарной и волонтерской деятельности;</w:t>
            </w:r>
          </w:p>
          <w:p w:rsidR="00685195" w:rsidRPr="002A3FD7" w:rsidRDefault="00E040AA">
            <w:pPr>
              <w:pStyle w:val="a6"/>
              <w:rPr>
                <w:rFonts w:ascii="Times New Roman" w:hAnsi="Times New Roman" w:cs="Times New Roman"/>
              </w:rPr>
            </w:pPr>
            <w:r w:rsidRPr="002A3FD7">
              <w:rPr>
                <w:rFonts w:ascii="Times New Roman" w:hAnsi="Times New Roman" w:cs="Times New Roman"/>
              </w:rPr>
              <w:t>патриотического воспитания:</w:t>
            </w:r>
          </w:p>
          <w:p w:rsidR="00685195" w:rsidRPr="002A3FD7" w:rsidRDefault="00E040AA">
            <w:pPr>
              <w:pStyle w:val="a6"/>
              <w:numPr>
                <w:ilvl w:val="0"/>
                <w:numId w:val="32"/>
              </w:numPr>
              <w:tabs>
                <w:tab w:val="left" w:pos="298"/>
                <w:tab w:val="left" w:pos="1625"/>
                <w:tab w:val="left" w:pos="3204"/>
                <w:tab w:val="left" w:pos="4039"/>
              </w:tabs>
              <w:jc w:val="both"/>
              <w:rPr>
                <w:rFonts w:ascii="Times New Roman" w:hAnsi="Times New Roman" w:cs="Times New Roman"/>
              </w:rPr>
            </w:pPr>
            <w:r w:rsidRPr="002A3FD7">
              <w:rPr>
                <w:rFonts w:ascii="Times New Roman" w:hAnsi="Times New Roman" w:cs="Times New Roman"/>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w:t>
            </w:r>
            <w:r w:rsidRPr="002A3FD7">
              <w:rPr>
                <w:rFonts w:ascii="Times New Roman" w:hAnsi="Times New Roman" w:cs="Times New Roman"/>
              </w:rPr>
              <w:tab/>
              <w:t>прошлое</w:t>
            </w:r>
            <w:r w:rsidRPr="002A3FD7">
              <w:rPr>
                <w:rFonts w:ascii="Times New Roman" w:hAnsi="Times New Roman" w:cs="Times New Roman"/>
              </w:rPr>
              <w:tab/>
              <w:t>и</w:t>
            </w:r>
            <w:r w:rsidRPr="002A3FD7">
              <w:rPr>
                <w:rFonts w:ascii="Times New Roman" w:hAnsi="Times New Roman" w:cs="Times New Roman"/>
              </w:rPr>
              <w:tab/>
              <w:t>настоящее</w:t>
            </w:r>
          </w:p>
          <w:p w:rsidR="00685195" w:rsidRPr="002A3FD7" w:rsidRDefault="00E040AA">
            <w:pPr>
              <w:pStyle w:val="a6"/>
              <w:rPr>
                <w:rFonts w:ascii="Times New Roman" w:hAnsi="Times New Roman" w:cs="Times New Roman"/>
              </w:rPr>
            </w:pPr>
            <w:r w:rsidRPr="002A3FD7">
              <w:rPr>
                <w:rFonts w:ascii="Times New Roman" w:hAnsi="Times New Roman" w:cs="Times New Roman"/>
              </w:rPr>
              <w:t>многонационального народа России;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умение приводить примеры математических открытий российской и мировой математической науки.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 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3"/>
        <w:gridCol w:w="6422"/>
      </w:tblGrid>
      <w:tr w:rsidR="00685195" w:rsidRPr="002A3FD7">
        <w:trPr>
          <w:trHeight w:hRule="exact" w:val="6269"/>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3" w:type="dxa"/>
            <w:tcBorders>
              <w:top w:val="single" w:sz="4" w:space="0" w:color="auto"/>
              <w:left w:val="single" w:sz="4" w:space="0" w:color="auto"/>
            </w:tcBorders>
            <w:shd w:val="clear" w:color="auto" w:fill="auto"/>
            <w:vAlign w:val="bottom"/>
          </w:tcPr>
          <w:p w:rsidR="00685195" w:rsidRPr="002A3FD7" w:rsidRDefault="00E040AA">
            <w:pPr>
              <w:pStyle w:val="a6"/>
              <w:numPr>
                <w:ilvl w:val="0"/>
                <w:numId w:val="33"/>
              </w:numPr>
              <w:tabs>
                <w:tab w:val="left" w:pos="326"/>
              </w:tabs>
              <w:jc w:val="both"/>
              <w:rPr>
                <w:rFonts w:ascii="Times New Roman" w:hAnsi="Times New Roman" w:cs="Times New Roman"/>
              </w:rPr>
            </w:pPr>
            <w:r w:rsidRPr="002A3FD7">
              <w:rPr>
                <w:rFonts w:ascii="Times New Roman" w:hAnsi="Times New Roman" w:cs="Times New Roman"/>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685195" w:rsidRPr="002A3FD7" w:rsidRDefault="00E040AA">
            <w:pPr>
              <w:pStyle w:val="a6"/>
              <w:numPr>
                <w:ilvl w:val="0"/>
                <w:numId w:val="33"/>
              </w:numPr>
              <w:tabs>
                <w:tab w:val="left" w:pos="326"/>
                <w:tab w:val="left" w:pos="3434"/>
              </w:tabs>
              <w:jc w:val="both"/>
              <w:rPr>
                <w:rFonts w:ascii="Times New Roman" w:hAnsi="Times New Roman" w:cs="Times New Roman"/>
              </w:rPr>
            </w:pPr>
            <w:r w:rsidRPr="002A3FD7">
              <w:rPr>
                <w:rFonts w:ascii="Times New Roman" w:hAnsi="Times New Roman" w:cs="Times New Roman"/>
              </w:rPr>
              <w:t xml:space="preserve">идейная убежденность, готовность к служению и защите Отечества, ответственность за его судьбу; освоенные обучающимися </w:t>
            </w:r>
            <w:proofErr w:type="spellStart"/>
            <w:r w:rsidRPr="002A3FD7">
              <w:rPr>
                <w:rFonts w:ascii="Times New Roman" w:hAnsi="Times New Roman" w:cs="Times New Roman"/>
              </w:rPr>
              <w:t>межпредметные</w:t>
            </w:r>
            <w:proofErr w:type="spellEnd"/>
            <w:r w:rsidRPr="002A3FD7">
              <w:rPr>
                <w:rFonts w:ascii="Times New Roman" w:hAnsi="Times New Roman" w:cs="Times New Roman"/>
              </w:rPr>
              <w:t xml:space="preserve"> понятия и универсальные учебные действия (регулятивные,</w:t>
            </w:r>
            <w:r w:rsidRPr="002A3FD7">
              <w:rPr>
                <w:rFonts w:ascii="Times New Roman" w:hAnsi="Times New Roman" w:cs="Times New Roman"/>
              </w:rPr>
              <w:tab/>
              <w:t>познавательные,</w:t>
            </w:r>
          </w:p>
          <w:p w:rsidR="00685195" w:rsidRPr="002A3FD7" w:rsidRDefault="00E040AA">
            <w:pPr>
              <w:pStyle w:val="a6"/>
              <w:rPr>
                <w:rFonts w:ascii="Times New Roman" w:hAnsi="Times New Roman" w:cs="Times New Roman"/>
              </w:rPr>
            </w:pPr>
            <w:r w:rsidRPr="002A3FD7">
              <w:rPr>
                <w:rFonts w:ascii="Times New Roman" w:hAnsi="Times New Roman" w:cs="Times New Roman"/>
              </w:rPr>
              <w:t>коммуникативные);</w:t>
            </w:r>
          </w:p>
          <w:p w:rsidR="00685195" w:rsidRPr="002A3FD7" w:rsidRDefault="00E040AA">
            <w:pPr>
              <w:pStyle w:val="a6"/>
              <w:numPr>
                <w:ilvl w:val="0"/>
                <w:numId w:val="33"/>
              </w:numPr>
              <w:tabs>
                <w:tab w:val="left" w:pos="326"/>
              </w:tabs>
              <w:jc w:val="both"/>
              <w:rPr>
                <w:rFonts w:ascii="Times New Roman" w:hAnsi="Times New Roman" w:cs="Times New Roman"/>
              </w:rPr>
            </w:pPr>
            <w:r w:rsidRPr="002A3FD7">
              <w:rPr>
                <w:rFonts w:ascii="Times New Roman" w:hAnsi="Times New Roman" w:cs="Times New Roman"/>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685195" w:rsidRPr="002A3FD7" w:rsidRDefault="00E040AA">
            <w:pPr>
              <w:pStyle w:val="a6"/>
              <w:numPr>
                <w:ilvl w:val="0"/>
                <w:numId w:val="33"/>
              </w:numPr>
              <w:tabs>
                <w:tab w:val="left" w:pos="326"/>
              </w:tabs>
              <w:jc w:val="both"/>
              <w:rPr>
                <w:rFonts w:ascii="Times New Roman" w:hAnsi="Times New Roman" w:cs="Times New Roman"/>
              </w:rPr>
            </w:pPr>
            <w:r w:rsidRPr="002A3FD7">
              <w:rPr>
                <w:rFonts w:ascii="Times New Roman" w:hAnsi="Times New Roman" w:cs="Times New Roman"/>
              </w:rPr>
              <w:t>овладение навыками учебно-исследовательской, проектной и социальной деятельности</w:t>
            </w:r>
          </w:p>
        </w:tc>
        <w:tc>
          <w:tcPr>
            <w:tcW w:w="6422"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0"/>
                <w:szCs w:val="20"/>
              </w:rPr>
            </w:pPr>
          </w:p>
        </w:tc>
      </w:tr>
      <w:tr w:rsidR="00685195" w:rsidRPr="002A3FD7">
        <w:trPr>
          <w:trHeight w:hRule="exact" w:val="283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lang w:val="en-US" w:eastAsia="en-US" w:bidi="en-US"/>
              </w:rPr>
              <w:t>OK</w:t>
            </w:r>
            <w:r w:rsidRPr="002A3FD7">
              <w:rPr>
                <w:rFonts w:ascii="Times New Roman" w:hAnsi="Times New Roman" w:cs="Times New Roman"/>
                <w:lang w:eastAsia="en-US" w:bidi="en-US"/>
              </w:rPr>
              <w:t xml:space="preserve"> 07 </w:t>
            </w:r>
            <w:r w:rsidRPr="002A3FD7">
              <w:rPr>
                <w:rFonts w:ascii="Times New Roman" w:hAnsi="Times New Roman" w:cs="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093" w:type="dxa"/>
            <w:tcBorders>
              <w:top w:val="single" w:sz="4" w:space="0" w:color="auto"/>
              <w:left w:val="single" w:sz="4" w:space="0" w:color="auto"/>
              <w:bottom w:val="single" w:sz="4" w:space="0" w:color="auto"/>
            </w:tcBorders>
            <w:shd w:val="clear" w:color="auto" w:fill="auto"/>
          </w:tcPr>
          <w:p w:rsidR="00685195" w:rsidRPr="002A3FD7" w:rsidRDefault="00E040AA">
            <w:pPr>
              <w:pStyle w:val="a6"/>
              <w:numPr>
                <w:ilvl w:val="0"/>
                <w:numId w:val="34"/>
              </w:numPr>
              <w:tabs>
                <w:tab w:val="left" w:pos="307"/>
              </w:tabs>
              <w:jc w:val="both"/>
              <w:rPr>
                <w:rFonts w:ascii="Times New Roman" w:hAnsi="Times New Roman" w:cs="Times New Roman"/>
              </w:rPr>
            </w:pPr>
            <w:r w:rsidRPr="002A3FD7">
              <w:rPr>
                <w:rFonts w:ascii="Times New Roman" w:hAnsi="Times New Roman" w:cs="Times New Roman"/>
              </w:rPr>
              <w:t>не принимать действия, приносящие вред окружающей среде;</w:t>
            </w:r>
          </w:p>
          <w:p w:rsidR="00685195" w:rsidRPr="002A3FD7" w:rsidRDefault="00E040AA">
            <w:pPr>
              <w:pStyle w:val="a6"/>
              <w:numPr>
                <w:ilvl w:val="0"/>
                <w:numId w:val="34"/>
              </w:numPr>
              <w:tabs>
                <w:tab w:val="left" w:pos="307"/>
              </w:tabs>
              <w:jc w:val="both"/>
              <w:rPr>
                <w:rFonts w:ascii="Times New Roman" w:hAnsi="Times New Roman" w:cs="Times New Roman"/>
              </w:rPr>
            </w:pPr>
            <w:r w:rsidRPr="002A3FD7">
              <w:rPr>
                <w:rFonts w:ascii="Times New Roman" w:hAnsi="Times New Roman" w:cs="Times New Roman"/>
              </w:rPr>
              <w:t>уметь прогнозировать неблагоприятные экологические последствия предпринимаемых действий, предотвращать их;</w:t>
            </w:r>
          </w:p>
          <w:p w:rsidR="00685195" w:rsidRPr="002A3FD7" w:rsidRDefault="00E040AA">
            <w:pPr>
              <w:pStyle w:val="a6"/>
              <w:numPr>
                <w:ilvl w:val="0"/>
                <w:numId w:val="34"/>
              </w:numPr>
              <w:tabs>
                <w:tab w:val="left" w:pos="307"/>
              </w:tabs>
              <w:jc w:val="both"/>
              <w:rPr>
                <w:rFonts w:ascii="Times New Roman" w:hAnsi="Times New Roman" w:cs="Times New Roman"/>
              </w:rPr>
            </w:pPr>
            <w:r w:rsidRPr="002A3FD7">
              <w:rPr>
                <w:rFonts w:ascii="Times New Roman" w:hAnsi="Times New Roman" w:cs="Times New Roman"/>
              </w:rPr>
              <w:t>расширить опыт деятельности экологической направленности;</w:t>
            </w:r>
          </w:p>
        </w:tc>
        <w:tc>
          <w:tcPr>
            <w:tcW w:w="6422"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3A5C0F">
        <w:trPr>
          <w:trHeight w:hRule="exact" w:val="4397"/>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numPr>
                <w:ilvl w:val="0"/>
                <w:numId w:val="35"/>
              </w:numPr>
              <w:tabs>
                <w:tab w:val="left" w:pos="158"/>
                <w:tab w:val="left" w:pos="1339"/>
                <w:tab w:val="left" w:pos="3022"/>
                <w:tab w:val="left" w:pos="4963"/>
              </w:tabs>
              <w:spacing w:line="312" w:lineRule="auto"/>
              <w:jc w:val="both"/>
              <w:rPr>
                <w:rFonts w:ascii="Times New Roman" w:hAnsi="Times New Roman" w:cs="Times New Roman"/>
              </w:rPr>
            </w:pPr>
            <w:r w:rsidRPr="002A3FD7">
              <w:rPr>
                <w:rFonts w:ascii="Times New Roman" w:hAnsi="Times New Roman" w:cs="Times New Roman"/>
              </w:rPr>
              <w:t>разрабатывать план решения проблемы с учетом анализа</w:t>
            </w:r>
            <w:r w:rsidRPr="002A3FD7">
              <w:rPr>
                <w:rFonts w:ascii="Times New Roman" w:hAnsi="Times New Roman" w:cs="Times New Roman"/>
              </w:rPr>
              <w:tab/>
              <w:t>имеющихся</w:t>
            </w:r>
            <w:r w:rsidRPr="002A3FD7">
              <w:rPr>
                <w:rFonts w:ascii="Times New Roman" w:hAnsi="Times New Roman" w:cs="Times New Roman"/>
              </w:rPr>
              <w:tab/>
              <w:t>материальных</w:t>
            </w:r>
            <w:r w:rsidRPr="002A3FD7">
              <w:rPr>
                <w:rFonts w:ascii="Times New Roman" w:hAnsi="Times New Roman" w:cs="Times New Roman"/>
              </w:rPr>
              <w:tab/>
              <w:t>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нематериальных ресурсов;</w:t>
            </w:r>
          </w:p>
          <w:p w:rsidR="00685195" w:rsidRPr="002A3FD7" w:rsidRDefault="00E040AA">
            <w:pPr>
              <w:pStyle w:val="a6"/>
              <w:numPr>
                <w:ilvl w:val="0"/>
                <w:numId w:val="35"/>
              </w:numPr>
              <w:tabs>
                <w:tab w:val="left" w:pos="158"/>
              </w:tabs>
              <w:spacing w:line="312" w:lineRule="auto"/>
              <w:jc w:val="both"/>
              <w:rPr>
                <w:rFonts w:ascii="Times New Roman" w:hAnsi="Times New Roman" w:cs="Times New Roman"/>
              </w:rPr>
            </w:pPr>
            <w:r w:rsidRPr="002A3FD7">
              <w:rPr>
                <w:rFonts w:ascii="Times New Roman" w:hAnsi="Times New Roman" w:cs="Times New Roman"/>
              </w:rPr>
              <w:t>осуществлять целенаправленный поиск переноса средств и способов действия в профессиональную среду;</w:t>
            </w:r>
          </w:p>
          <w:p w:rsidR="00685195" w:rsidRPr="002A3FD7" w:rsidRDefault="00E040AA">
            <w:pPr>
              <w:pStyle w:val="a6"/>
              <w:numPr>
                <w:ilvl w:val="0"/>
                <w:numId w:val="35"/>
              </w:numPr>
              <w:tabs>
                <w:tab w:val="left" w:pos="158"/>
              </w:tabs>
              <w:spacing w:line="312" w:lineRule="auto"/>
              <w:jc w:val="both"/>
              <w:rPr>
                <w:rFonts w:ascii="Times New Roman" w:hAnsi="Times New Roman" w:cs="Times New Roman"/>
              </w:rPr>
            </w:pPr>
            <w:r w:rsidRPr="002A3FD7">
              <w:rPr>
                <w:rFonts w:ascii="Times New Roman" w:hAnsi="Times New Roman" w:cs="Times New Roman"/>
              </w:rPr>
              <w:t>уметь переносить знания в познавательную и практическую области жизнедеятельности;</w:t>
            </w:r>
          </w:p>
          <w:p w:rsidR="00685195" w:rsidRPr="002A3FD7" w:rsidRDefault="00E040AA">
            <w:pPr>
              <w:pStyle w:val="a6"/>
              <w:numPr>
                <w:ilvl w:val="0"/>
                <w:numId w:val="35"/>
              </w:numPr>
              <w:tabs>
                <w:tab w:val="left" w:pos="158"/>
              </w:tabs>
              <w:spacing w:line="312" w:lineRule="auto"/>
              <w:jc w:val="both"/>
              <w:rPr>
                <w:rFonts w:ascii="Times New Roman" w:hAnsi="Times New Roman" w:cs="Times New Roman"/>
              </w:rPr>
            </w:pPr>
            <w:r w:rsidRPr="002A3FD7">
              <w:rPr>
                <w:rFonts w:ascii="Times New Roman" w:hAnsi="Times New Roman" w:cs="Times New Roman"/>
              </w:rPr>
              <w:t>предлагать новые проекты, оценивать идеи с позиции новизны, оригинальности, практической значимости;</w:t>
            </w:r>
          </w:p>
          <w:p w:rsidR="00685195" w:rsidRPr="002A3FD7" w:rsidRDefault="00E040AA">
            <w:pPr>
              <w:pStyle w:val="a6"/>
              <w:numPr>
                <w:ilvl w:val="0"/>
                <w:numId w:val="35"/>
              </w:numPr>
              <w:tabs>
                <w:tab w:val="left" w:pos="158"/>
              </w:tabs>
              <w:spacing w:line="312" w:lineRule="auto"/>
              <w:jc w:val="both"/>
              <w:rPr>
                <w:rFonts w:ascii="Times New Roman" w:hAnsi="Times New Roman" w:cs="Times New Roman"/>
              </w:rPr>
            </w:pPr>
            <w:r w:rsidRPr="002A3FD7">
              <w:rPr>
                <w:rFonts w:ascii="Times New Roman" w:hAnsi="Times New Roman" w:cs="Times New Roman"/>
              </w:rPr>
              <w:t>давать оценку новым ситуациям, вносить коррективы в деятельность, оценивать соответствие результатов целям</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наименьшие значения, на нахождение пути, скорости и ускорения;</w:t>
            </w:r>
          </w:p>
          <w:p w:rsidR="00685195" w:rsidRPr="002A3FD7" w:rsidRDefault="00E040AA">
            <w:pPr>
              <w:pStyle w:val="a6"/>
              <w:numPr>
                <w:ilvl w:val="0"/>
                <w:numId w:val="36"/>
              </w:numPr>
              <w:tabs>
                <w:tab w:val="left" w:pos="221"/>
              </w:tabs>
              <w:spacing w:line="312" w:lineRule="auto"/>
              <w:jc w:val="both"/>
              <w:rPr>
                <w:rFonts w:ascii="Times New Roman" w:hAnsi="Times New Roman" w:cs="Times New Roman"/>
              </w:rPr>
            </w:pPr>
            <w:r w:rsidRPr="002A3FD7">
              <w:rPr>
                <w:rFonts w:ascii="Times New Roman" w:hAnsi="Times New Roman" w:cs="Times New Roman"/>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685195" w:rsidRPr="002A3FD7" w:rsidRDefault="00E040AA">
            <w:pPr>
              <w:pStyle w:val="a6"/>
              <w:numPr>
                <w:ilvl w:val="0"/>
                <w:numId w:val="36"/>
              </w:numPr>
              <w:tabs>
                <w:tab w:val="left" w:pos="221"/>
              </w:tabs>
              <w:spacing w:line="312" w:lineRule="auto"/>
              <w:jc w:val="both"/>
              <w:rPr>
                <w:rFonts w:ascii="Times New Roman" w:hAnsi="Times New Roman" w:cs="Times New Roman"/>
              </w:rPr>
            </w:pPr>
            <w:r w:rsidRPr="002A3FD7">
              <w:rPr>
                <w:rFonts w:ascii="Times New Roman" w:hAnsi="Times New Roman" w:cs="Times New Roman"/>
              </w:rPr>
              <w:t>уметь вычислять геометрические величины (длина, угол, площадь, объем, площадь поверхности), используя изученные формулы и методы</w:t>
            </w:r>
          </w:p>
        </w:tc>
      </w:tr>
    </w:tbl>
    <w:p w:rsidR="00685195" w:rsidRPr="002A3FD7" w:rsidRDefault="00685195">
      <w:pPr>
        <w:rPr>
          <w:rFonts w:ascii="Times New Roman" w:hAnsi="Times New Roman" w:cs="Times New Roman"/>
          <w:sz w:val="20"/>
          <w:szCs w:val="20"/>
        </w:rPr>
        <w:sectPr w:rsidR="00685195" w:rsidRPr="002A3FD7">
          <w:footerReference w:type="default" r:id="rId13"/>
          <w:footerReference w:type="first" r:id="rId14"/>
          <w:footnotePr>
            <w:numStart w:val="3"/>
          </w:footnotePr>
          <w:pgSz w:w="16840" w:h="11900" w:orient="landscape"/>
          <w:pgMar w:top="1319" w:right="1125" w:bottom="997" w:left="1119" w:header="0" w:footer="3" w:gutter="0"/>
          <w:cols w:space="720"/>
          <w:noEndnote/>
          <w:titlePg/>
          <w:docGrid w:linePitch="360"/>
        </w:sectPr>
      </w:pPr>
    </w:p>
    <w:p w:rsidR="00685195" w:rsidRPr="002A3FD7" w:rsidRDefault="00E040AA">
      <w:pPr>
        <w:pStyle w:val="22"/>
        <w:keepNext/>
        <w:keepLines/>
        <w:numPr>
          <w:ilvl w:val="0"/>
          <w:numId w:val="2"/>
        </w:numPr>
        <w:tabs>
          <w:tab w:val="left" w:pos="402"/>
        </w:tabs>
        <w:spacing w:after="360" w:line="240" w:lineRule="auto"/>
        <w:jc w:val="center"/>
        <w:rPr>
          <w:rFonts w:ascii="Times New Roman" w:hAnsi="Times New Roman" w:cs="Times New Roman"/>
          <w:sz w:val="28"/>
          <w:szCs w:val="28"/>
        </w:rPr>
      </w:pPr>
      <w:bookmarkStart w:id="6" w:name="bookmark20"/>
      <w:r w:rsidRPr="002A3FD7">
        <w:rPr>
          <w:rFonts w:ascii="Times New Roman" w:hAnsi="Times New Roman" w:cs="Times New Roman"/>
          <w:sz w:val="28"/>
          <w:szCs w:val="28"/>
        </w:rPr>
        <w:lastRenderedPageBreak/>
        <w:t>Структура и содержание дисциплины</w:t>
      </w:r>
      <w:bookmarkEnd w:id="6"/>
    </w:p>
    <w:p w:rsidR="00685195" w:rsidRPr="002A3FD7" w:rsidRDefault="00E040AA">
      <w:pPr>
        <w:pStyle w:val="22"/>
        <w:keepNext/>
        <w:keepLines/>
        <w:numPr>
          <w:ilvl w:val="1"/>
          <w:numId w:val="2"/>
        </w:numPr>
        <w:tabs>
          <w:tab w:val="left" w:pos="637"/>
        </w:tabs>
        <w:spacing w:after="360" w:line="240" w:lineRule="auto"/>
        <w:rPr>
          <w:rFonts w:ascii="Times New Roman" w:hAnsi="Times New Roman" w:cs="Times New Roman"/>
          <w:sz w:val="28"/>
          <w:szCs w:val="28"/>
        </w:rPr>
      </w:pPr>
      <w:bookmarkStart w:id="7" w:name="bookmark22"/>
      <w:r w:rsidRPr="002A3FD7">
        <w:rPr>
          <w:rFonts w:ascii="Times New Roman" w:hAnsi="Times New Roman" w:cs="Times New Roman"/>
          <w:sz w:val="28"/>
          <w:szCs w:val="28"/>
        </w:rPr>
        <w:t>Объем дисциплины и виды учебной работы</w:t>
      </w:r>
      <w:bookmarkEnd w:id="7"/>
    </w:p>
    <w:tbl>
      <w:tblPr>
        <w:tblOverlap w:val="never"/>
        <w:tblW w:w="0" w:type="auto"/>
        <w:jc w:val="center"/>
        <w:tblLayout w:type="fixed"/>
        <w:tblCellMar>
          <w:left w:w="10" w:type="dxa"/>
          <w:right w:w="10" w:type="dxa"/>
        </w:tblCellMar>
        <w:tblLook w:val="04A0" w:firstRow="1" w:lastRow="0" w:firstColumn="1" w:lastColumn="0" w:noHBand="0" w:noVBand="1"/>
      </w:tblPr>
      <w:tblGrid>
        <w:gridCol w:w="7949"/>
        <w:gridCol w:w="1853"/>
      </w:tblGrid>
      <w:tr w:rsidR="00685195" w:rsidRPr="002A3FD7">
        <w:trPr>
          <w:trHeight w:hRule="exact" w:val="86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Вид учебной работы</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86" w:lineRule="auto"/>
              <w:jc w:val="center"/>
              <w:rPr>
                <w:rFonts w:ascii="Times New Roman" w:hAnsi="Times New Roman" w:cs="Times New Roman"/>
                <w:sz w:val="28"/>
                <w:szCs w:val="28"/>
              </w:rPr>
            </w:pPr>
            <w:r w:rsidRPr="002A3FD7">
              <w:rPr>
                <w:rFonts w:ascii="Times New Roman" w:hAnsi="Times New Roman" w:cs="Times New Roman"/>
                <w:i/>
                <w:iCs/>
                <w:sz w:val="28"/>
                <w:szCs w:val="28"/>
              </w:rPr>
              <w:t>Объем в часах*</w:t>
            </w:r>
          </w:p>
        </w:tc>
      </w:tr>
      <w:tr w:rsidR="00685195" w:rsidRPr="002A3FD7">
        <w:trPr>
          <w:trHeight w:hRule="exact" w:val="51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Объем образовательной программы дисциплины</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sz w:val="28"/>
                <w:szCs w:val="28"/>
              </w:rPr>
            </w:pPr>
            <w:r w:rsidRPr="002A3FD7">
              <w:rPr>
                <w:rFonts w:ascii="Times New Roman" w:hAnsi="Times New Roman" w:cs="Times New Roman"/>
                <w:i/>
                <w:iCs/>
                <w:sz w:val="28"/>
                <w:szCs w:val="28"/>
              </w:rPr>
              <w:t>340</w:t>
            </w:r>
          </w:p>
        </w:tc>
      </w:tr>
      <w:tr w:rsidR="00685195" w:rsidRPr="002A3FD7">
        <w:trPr>
          <w:trHeight w:hRule="exact" w:val="51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 xml:space="preserve">в </w:t>
            </w:r>
            <w:proofErr w:type="spellStart"/>
            <w:r w:rsidRPr="002A3FD7">
              <w:rPr>
                <w:rFonts w:ascii="Times New Roman" w:hAnsi="Times New Roman" w:cs="Times New Roman"/>
                <w:b/>
                <w:bCs/>
                <w:sz w:val="28"/>
                <w:szCs w:val="28"/>
              </w:rPr>
              <w:t>т.ч</w:t>
            </w:r>
            <w:proofErr w:type="spellEnd"/>
            <w:r w:rsidRPr="002A3FD7">
              <w:rPr>
                <w:rFonts w:ascii="Times New Roman" w:hAnsi="Times New Roman" w:cs="Times New Roman"/>
                <w:b/>
                <w:bCs/>
                <w:sz w:val="28"/>
                <w:szCs w:val="28"/>
              </w:rPr>
              <w:t>.</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1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Основное содержание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AE64CE">
            <w:pPr>
              <w:pStyle w:val="a6"/>
              <w:spacing w:line="240" w:lineRule="auto"/>
              <w:jc w:val="center"/>
              <w:rPr>
                <w:rFonts w:ascii="Times New Roman" w:hAnsi="Times New Roman" w:cs="Times New Roman"/>
                <w:sz w:val="28"/>
                <w:szCs w:val="28"/>
              </w:rPr>
            </w:pPr>
            <w:r>
              <w:rPr>
                <w:rFonts w:ascii="Times New Roman" w:hAnsi="Times New Roman" w:cs="Times New Roman"/>
                <w:i/>
                <w:iCs/>
                <w:sz w:val="28"/>
                <w:szCs w:val="28"/>
              </w:rPr>
              <w:t>316</w:t>
            </w:r>
          </w:p>
        </w:tc>
      </w:tr>
      <w:tr w:rsidR="00685195" w:rsidRPr="002A3FD7">
        <w:trPr>
          <w:trHeight w:hRule="exact" w:val="542"/>
          <w:jc w:val="center"/>
        </w:trPr>
        <w:tc>
          <w:tcPr>
            <w:tcW w:w="9802" w:type="dxa"/>
            <w:gridSpan w:val="2"/>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в т. ч.:</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теоретическое обучение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AE64CE">
            <w:pPr>
              <w:pStyle w:val="a6"/>
              <w:spacing w:before="80" w:line="240" w:lineRule="auto"/>
              <w:jc w:val="center"/>
              <w:rPr>
                <w:rFonts w:ascii="Times New Roman" w:hAnsi="Times New Roman" w:cs="Times New Roman"/>
                <w:sz w:val="28"/>
                <w:szCs w:val="28"/>
              </w:rPr>
            </w:pPr>
            <w:r>
              <w:rPr>
                <w:rFonts w:ascii="Times New Roman" w:hAnsi="Times New Roman" w:cs="Times New Roman"/>
                <w:sz w:val="28"/>
                <w:szCs w:val="28"/>
              </w:rPr>
              <w:t>156</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практические занятия</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AE64CE">
            <w:pPr>
              <w:pStyle w:val="a6"/>
              <w:spacing w:line="240" w:lineRule="auto"/>
              <w:jc w:val="center"/>
              <w:rPr>
                <w:rFonts w:ascii="Times New Roman" w:hAnsi="Times New Roman" w:cs="Times New Roman"/>
                <w:sz w:val="28"/>
                <w:szCs w:val="28"/>
              </w:rPr>
            </w:pPr>
            <w:r>
              <w:rPr>
                <w:rFonts w:ascii="Times New Roman" w:hAnsi="Times New Roman" w:cs="Times New Roman"/>
                <w:sz w:val="28"/>
                <w:szCs w:val="28"/>
              </w:rPr>
              <w:t>160</w:t>
            </w:r>
          </w:p>
        </w:tc>
      </w:tr>
      <w:tr w:rsidR="00685195" w:rsidRPr="002A3FD7">
        <w:trPr>
          <w:trHeight w:hRule="exact" w:val="85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300" w:lineRule="auto"/>
              <w:rPr>
                <w:rFonts w:ascii="Times New Roman" w:hAnsi="Times New Roman" w:cs="Times New Roman"/>
                <w:sz w:val="28"/>
                <w:szCs w:val="28"/>
              </w:rPr>
            </w:pPr>
            <w:r w:rsidRPr="002A3FD7">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853" w:type="dxa"/>
            <w:tcBorders>
              <w:top w:val="single" w:sz="4" w:space="0" w:color="auto"/>
              <w:left w:val="single" w:sz="4" w:space="0" w:color="auto"/>
              <w:right w:val="single" w:sz="4" w:space="0" w:color="auto"/>
            </w:tcBorders>
            <w:shd w:val="clear" w:color="auto" w:fill="auto"/>
            <w:vAlign w:val="center"/>
          </w:tcPr>
          <w:p w:rsidR="00685195" w:rsidRPr="002A3FD7" w:rsidRDefault="004C70FE" w:rsidP="001A0DF7">
            <w:pPr>
              <w:pStyle w:val="a6"/>
              <w:spacing w:line="240" w:lineRule="auto"/>
              <w:jc w:val="center"/>
              <w:rPr>
                <w:rFonts w:ascii="Times New Roman" w:hAnsi="Times New Roman" w:cs="Times New Roman"/>
                <w:sz w:val="28"/>
                <w:szCs w:val="28"/>
              </w:rPr>
            </w:pPr>
            <w:r>
              <w:rPr>
                <w:rFonts w:ascii="Times New Roman" w:hAnsi="Times New Roman" w:cs="Times New Roman"/>
                <w:b/>
                <w:bCs/>
                <w:sz w:val="28"/>
                <w:szCs w:val="28"/>
              </w:rPr>
              <w:t>3</w:t>
            </w:r>
            <w:r w:rsidR="00E040AA" w:rsidRPr="002A3FD7">
              <w:rPr>
                <w:rFonts w:ascii="Times New Roman" w:hAnsi="Times New Roman" w:cs="Times New Roman"/>
                <w:b/>
                <w:bCs/>
                <w:sz w:val="28"/>
                <w:szCs w:val="28"/>
              </w:rPr>
              <w:t>6</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в т. ч.:</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теоретическое обучение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42"/>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практические занятия</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4C70FE" w:rsidP="001A0DF7">
            <w:pPr>
              <w:pStyle w:val="a6"/>
              <w:spacing w:line="240" w:lineRule="auto"/>
              <w:jc w:val="center"/>
              <w:rPr>
                <w:rFonts w:ascii="Times New Roman" w:hAnsi="Times New Roman" w:cs="Times New Roman"/>
                <w:sz w:val="28"/>
                <w:szCs w:val="28"/>
              </w:rPr>
            </w:pPr>
            <w:r>
              <w:rPr>
                <w:rFonts w:ascii="Times New Roman" w:hAnsi="Times New Roman" w:cs="Times New Roman"/>
                <w:sz w:val="28"/>
                <w:szCs w:val="28"/>
              </w:rPr>
              <w:t>3</w:t>
            </w:r>
            <w:r w:rsidR="00E040AA" w:rsidRPr="002A3FD7">
              <w:rPr>
                <w:rFonts w:ascii="Times New Roman" w:hAnsi="Times New Roman" w:cs="Times New Roman"/>
                <w:sz w:val="28"/>
                <w:szCs w:val="28"/>
              </w:rPr>
              <w:t>6</w:t>
            </w:r>
          </w:p>
        </w:tc>
      </w:tr>
      <w:tr w:rsidR="00685195" w:rsidRPr="002A3FD7">
        <w:trPr>
          <w:trHeight w:hRule="exact" w:val="552"/>
          <w:jc w:val="center"/>
        </w:trPr>
        <w:tc>
          <w:tcPr>
            <w:tcW w:w="7949"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Промежуточная аттестация (экзамен)</w:t>
            </w:r>
          </w:p>
        </w:tc>
        <w:tc>
          <w:tcPr>
            <w:tcW w:w="1853"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AE64CE">
            <w:pPr>
              <w:pStyle w:val="a6"/>
              <w:spacing w:line="240" w:lineRule="auto"/>
              <w:jc w:val="center"/>
              <w:rPr>
                <w:rFonts w:ascii="Times New Roman" w:hAnsi="Times New Roman" w:cs="Times New Roman"/>
                <w:sz w:val="28"/>
                <w:szCs w:val="28"/>
              </w:rPr>
            </w:pPr>
            <w:r>
              <w:rPr>
                <w:rFonts w:ascii="Times New Roman" w:hAnsi="Times New Roman" w:cs="Times New Roman"/>
                <w:b/>
                <w:bCs/>
                <w:sz w:val="28"/>
                <w:szCs w:val="28"/>
              </w:rPr>
              <w:t>24</w:t>
            </w:r>
          </w:p>
        </w:tc>
      </w:tr>
    </w:tbl>
    <w:p w:rsidR="00685195" w:rsidRDefault="00685195">
      <w:pPr>
        <w:spacing w:after="879" w:line="1" w:lineRule="exact"/>
      </w:pPr>
    </w:p>
    <w:p w:rsidR="00685195" w:rsidRDefault="00E040AA">
      <w:pPr>
        <w:pStyle w:val="a6"/>
        <w:spacing w:line="334" w:lineRule="auto"/>
        <w:rPr>
          <w:sz w:val="18"/>
          <w:szCs w:val="18"/>
        </w:rPr>
      </w:pPr>
      <w:r>
        <w:rPr>
          <w:rFonts w:ascii="Arial" w:eastAsia="Arial" w:hAnsi="Arial" w:cs="Arial"/>
          <w:i/>
          <w:iCs/>
          <w:sz w:val="18"/>
          <w:szCs w:val="18"/>
        </w:rPr>
        <w:t>Во всех ячейках со звездочкой (*) (в случае её наличия) следует указать объем часов, а в случае отсутствия убрать из списка</w:t>
      </w:r>
    </w:p>
    <w:p w:rsidR="00685195" w:rsidRDefault="00E040AA">
      <w:pPr>
        <w:pStyle w:val="a6"/>
        <w:sectPr w:rsidR="00685195">
          <w:footerReference w:type="default" r:id="rId15"/>
          <w:footnotePr>
            <w:numStart w:val="3"/>
          </w:footnotePr>
          <w:pgSz w:w="11900" w:h="16840"/>
          <w:pgMar w:top="1138" w:right="438" w:bottom="1138" w:left="1661" w:header="710" w:footer="3" w:gutter="0"/>
          <w:cols w:space="720"/>
          <w:noEndnote/>
          <w:docGrid w:linePitch="360"/>
        </w:sectPr>
      </w:pPr>
      <w:r>
        <w:rPr>
          <w:i/>
          <w:iCs/>
        </w:rPr>
        <w:t>**) Если предусмотрен индивидуальный проект по дисциплине, программа по его реализации разрабатывается отдельно</w:t>
      </w:r>
    </w:p>
    <w:p w:rsidR="00685195" w:rsidRDefault="00E040AA">
      <w:pPr>
        <w:pStyle w:val="22"/>
        <w:keepNext/>
        <w:keepLines/>
        <w:numPr>
          <w:ilvl w:val="1"/>
          <w:numId w:val="2"/>
        </w:numPr>
        <w:tabs>
          <w:tab w:val="left" w:pos="637"/>
        </w:tabs>
        <w:spacing w:after="360" w:line="240" w:lineRule="auto"/>
        <w:rPr>
          <w:rFonts w:ascii="Times New Roman" w:hAnsi="Times New Roman" w:cs="Times New Roman"/>
        </w:rPr>
      </w:pPr>
      <w:bookmarkStart w:id="8" w:name="bookmark24"/>
      <w:r w:rsidRPr="002A3FD7">
        <w:rPr>
          <w:rFonts w:ascii="Times New Roman" w:hAnsi="Times New Roman" w:cs="Times New Roman"/>
        </w:rPr>
        <w:lastRenderedPageBreak/>
        <w:t>Тематический план и содержание дисциплины</w:t>
      </w:r>
      <w:bookmarkEnd w:id="8"/>
    </w:p>
    <w:tbl>
      <w:tblPr>
        <w:tblOverlap w:val="never"/>
        <w:tblW w:w="0" w:type="auto"/>
        <w:jc w:val="center"/>
        <w:tblLayout w:type="fixed"/>
        <w:tblCellMar>
          <w:left w:w="10" w:type="dxa"/>
          <w:right w:w="10" w:type="dxa"/>
        </w:tblCellMar>
        <w:tblLook w:val="04A0" w:firstRow="1" w:lastRow="0" w:firstColumn="1" w:lastColumn="0" w:noHBand="0" w:noVBand="1"/>
      </w:tblPr>
      <w:tblGrid>
        <w:gridCol w:w="2830"/>
        <w:gridCol w:w="9"/>
        <w:gridCol w:w="27"/>
        <w:gridCol w:w="8333"/>
        <w:gridCol w:w="1306"/>
        <w:gridCol w:w="1997"/>
      </w:tblGrid>
      <w:tr w:rsidR="000E3F5D" w:rsidRPr="009F1A90" w:rsidTr="00F00302">
        <w:trPr>
          <w:trHeight w:hRule="exact" w:val="955"/>
          <w:jc w:val="center"/>
        </w:trPr>
        <w:tc>
          <w:tcPr>
            <w:tcW w:w="2866" w:type="dxa"/>
            <w:gridSpan w:val="3"/>
            <w:tcBorders>
              <w:top w:val="single" w:sz="4" w:space="0" w:color="auto"/>
              <w:left w:val="single" w:sz="4" w:space="0" w:color="auto"/>
            </w:tcBorders>
            <w:shd w:val="clear" w:color="auto" w:fill="auto"/>
            <w:vAlign w:val="center"/>
          </w:tcPr>
          <w:p w:rsidR="000E3F5D" w:rsidRPr="009F1A90" w:rsidRDefault="000E3F5D" w:rsidP="00F00302">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Наименование разделов и тем</w:t>
            </w:r>
          </w:p>
        </w:tc>
        <w:tc>
          <w:tcPr>
            <w:tcW w:w="8333" w:type="dxa"/>
            <w:tcBorders>
              <w:top w:val="single" w:sz="4" w:space="0" w:color="auto"/>
              <w:left w:val="single" w:sz="4" w:space="0" w:color="auto"/>
            </w:tcBorders>
            <w:shd w:val="clear" w:color="auto" w:fill="auto"/>
            <w:vAlign w:val="bottom"/>
          </w:tcPr>
          <w:p w:rsidR="000E3F5D" w:rsidRPr="009F1A90" w:rsidRDefault="000E3F5D" w:rsidP="00F00302">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6" w:type="dxa"/>
            <w:tcBorders>
              <w:top w:val="single" w:sz="4" w:space="0" w:color="auto"/>
              <w:left w:val="single" w:sz="4" w:space="0" w:color="auto"/>
            </w:tcBorders>
            <w:shd w:val="clear" w:color="auto" w:fill="auto"/>
            <w:vAlign w:val="center"/>
          </w:tcPr>
          <w:p w:rsidR="000E3F5D" w:rsidRPr="009F1A90" w:rsidRDefault="000E3F5D" w:rsidP="00F00302">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Объем часов</w:t>
            </w:r>
          </w:p>
        </w:tc>
        <w:tc>
          <w:tcPr>
            <w:tcW w:w="1997" w:type="dxa"/>
            <w:tcBorders>
              <w:top w:val="single" w:sz="4" w:space="0" w:color="auto"/>
              <w:left w:val="single" w:sz="4" w:space="0" w:color="auto"/>
              <w:right w:val="single" w:sz="4" w:space="0" w:color="auto"/>
            </w:tcBorders>
            <w:shd w:val="clear" w:color="auto" w:fill="auto"/>
            <w:vAlign w:val="center"/>
          </w:tcPr>
          <w:p w:rsidR="000E3F5D" w:rsidRPr="009F1A90" w:rsidRDefault="000E3F5D" w:rsidP="00F00302">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Формируемые компетенции</w:t>
            </w:r>
          </w:p>
        </w:tc>
      </w:tr>
      <w:tr w:rsidR="000E3F5D" w:rsidRPr="009F1A90" w:rsidTr="00F00302">
        <w:trPr>
          <w:trHeight w:hRule="exact" w:val="322"/>
          <w:jc w:val="center"/>
        </w:trPr>
        <w:tc>
          <w:tcPr>
            <w:tcW w:w="2866" w:type="dxa"/>
            <w:gridSpan w:val="3"/>
            <w:tcBorders>
              <w:top w:val="single" w:sz="4" w:space="0" w:color="auto"/>
              <w:left w:val="single" w:sz="4" w:space="0" w:color="auto"/>
            </w:tcBorders>
            <w:shd w:val="clear" w:color="auto" w:fill="auto"/>
          </w:tcPr>
          <w:p w:rsidR="000E3F5D" w:rsidRPr="009F1A90" w:rsidRDefault="000E3F5D" w:rsidP="00F00302">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1</w:t>
            </w:r>
          </w:p>
        </w:tc>
        <w:tc>
          <w:tcPr>
            <w:tcW w:w="8333" w:type="dxa"/>
            <w:tcBorders>
              <w:top w:val="single" w:sz="4" w:space="0" w:color="auto"/>
              <w:left w:val="single" w:sz="4" w:space="0" w:color="auto"/>
            </w:tcBorders>
            <w:shd w:val="clear" w:color="auto" w:fill="auto"/>
          </w:tcPr>
          <w:p w:rsidR="000E3F5D" w:rsidRPr="009F1A90" w:rsidRDefault="000E3F5D" w:rsidP="00F00302">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2</w:t>
            </w:r>
          </w:p>
        </w:tc>
        <w:tc>
          <w:tcPr>
            <w:tcW w:w="1306" w:type="dxa"/>
            <w:tcBorders>
              <w:top w:val="single" w:sz="4" w:space="0" w:color="auto"/>
              <w:left w:val="single" w:sz="4" w:space="0" w:color="auto"/>
            </w:tcBorders>
            <w:shd w:val="clear" w:color="auto" w:fill="auto"/>
          </w:tcPr>
          <w:p w:rsidR="000E3F5D" w:rsidRPr="009F1A90" w:rsidRDefault="000E3F5D" w:rsidP="00F00302">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3</w:t>
            </w:r>
          </w:p>
        </w:tc>
        <w:tc>
          <w:tcPr>
            <w:tcW w:w="1997" w:type="dxa"/>
            <w:tcBorders>
              <w:top w:val="single" w:sz="4" w:space="0" w:color="auto"/>
              <w:left w:val="single" w:sz="4" w:space="0" w:color="auto"/>
              <w:right w:val="single" w:sz="4" w:space="0" w:color="auto"/>
            </w:tcBorders>
            <w:shd w:val="clear" w:color="auto" w:fill="auto"/>
          </w:tcPr>
          <w:p w:rsidR="000E3F5D" w:rsidRPr="009F1A90" w:rsidRDefault="000E3F5D" w:rsidP="00F00302">
            <w:pPr>
              <w:pStyle w:val="a6"/>
              <w:spacing w:line="240" w:lineRule="auto"/>
              <w:contextualSpacing/>
              <w:jc w:val="center"/>
              <w:rPr>
                <w:rFonts w:ascii="Times New Roman" w:hAnsi="Times New Roman" w:cs="Times New Roman"/>
                <w:sz w:val="28"/>
                <w:szCs w:val="28"/>
              </w:rPr>
            </w:pPr>
            <w:r w:rsidRPr="009F1A90">
              <w:rPr>
                <w:rFonts w:ascii="Times New Roman" w:hAnsi="Times New Roman" w:cs="Times New Roman"/>
                <w:b/>
                <w:bCs/>
                <w:sz w:val="28"/>
                <w:szCs w:val="28"/>
              </w:rPr>
              <w:t>4</w:t>
            </w:r>
          </w:p>
        </w:tc>
      </w:tr>
      <w:tr w:rsidR="000E3F5D" w:rsidRPr="0052493D" w:rsidTr="00F00302">
        <w:trPr>
          <w:trHeight w:hRule="exact" w:val="322"/>
          <w:jc w:val="center"/>
        </w:trPr>
        <w:tc>
          <w:tcPr>
            <w:tcW w:w="14502" w:type="dxa"/>
            <w:gridSpan w:val="6"/>
            <w:tcBorders>
              <w:top w:val="single" w:sz="4" w:space="0" w:color="auto"/>
              <w:left w:val="single" w:sz="4" w:space="0" w:color="auto"/>
              <w:righ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b/>
                <w:bCs/>
              </w:rPr>
              <w:t>Основное содержание</w:t>
            </w:r>
          </w:p>
        </w:tc>
      </w:tr>
      <w:tr w:rsidR="0060795C" w:rsidRPr="0052493D" w:rsidTr="0060795C">
        <w:trPr>
          <w:trHeight w:hRule="exact" w:val="314"/>
          <w:jc w:val="center"/>
        </w:trPr>
        <w:tc>
          <w:tcPr>
            <w:tcW w:w="11199" w:type="dxa"/>
            <w:gridSpan w:val="4"/>
            <w:tcBorders>
              <w:top w:val="single" w:sz="4" w:space="0" w:color="auto"/>
              <w:left w:val="single" w:sz="4" w:space="0" w:color="auto"/>
            </w:tcBorders>
            <w:shd w:val="clear" w:color="auto" w:fill="auto"/>
          </w:tcPr>
          <w:p w:rsidR="0060795C" w:rsidRPr="0060795C" w:rsidRDefault="0060795C" w:rsidP="0060795C">
            <w:pPr>
              <w:pStyle w:val="a6"/>
              <w:tabs>
                <w:tab w:val="left" w:pos="1447"/>
              </w:tabs>
              <w:spacing w:line="240" w:lineRule="auto"/>
              <w:contextualSpacing/>
              <w:rPr>
                <w:rFonts w:ascii="Times New Roman" w:hAnsi="Times New Roman" w:cs="Times New Roman"/>
              </w:rPr>
            </w:pPr>
            <w:r w:rsidRPr="0052493D">
              <w:rPr>
                <w:rFonts w:ascii="Times New Roman" w:hAnsi="Times New Roman" w:cs="Times New Roman"/>
                <w:b/>
                <w:bCs/>
              </w:rPr>
              <w:t>Раздел 1. Повторение курса математики</w:t>
            </w:r>
            <w:r>
              <w:rPr>
                <w:rFonts w:ascii="Times New Roman" w:hAnsi="Times New Roman" w:cs="Times New Roman"/>
                <w:b/>
                <w:bCs/>
              </w:rPr>
              <w:t xml:space="preserve"> </w:t>
            </w:r>
            <w:r w:rsidRPr="0060795C">
              <w:rPr>
                <w:rFonts w:ascii="Times New Roman" w:hAnsi="Times New Roman" w:cs="Times New Roman"/>
                <w:b/>
                <w:bCs/>
              </w:rPr>
              <w:t>основной школы</w:t>
            </w:r>
          </w:p>
        </w:tc>
        <w:tc>
          <w:tcPr>
            <w:tcW w:w="1306" w:type="dxa"/>
            <w:tcBorders>
              <w:top w:val="single" w:sz="4" w:space="0" w:color="auto"/>
              <w:left w:val="single" w:sz="4" w:space="0" w:color="auto"/>
            </w:tcBorders>
            <w:shd w:val="clear" w:color="auto" w:fill="auto"/>
          </w:tcPr>
          <w:p w:rsidR="0060795C" w:rsidRPr="0052493D" w:rsidRDefault="0060795C"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b/>
                <w:bCs/>
              </w:rPr>
              <w:t>20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52493D" w:rsidRDefault="0060795C"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rPr>
              <w:t>0К-01,0К-02,0К-</w:t>
            </w:r>
          </w:p>
          <w:p w:rsidR="0060795C" w:rsidRPr="0052493D" w:rsidRDefault="0060795C"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rPr>
              <w:t>03, 0К-04,0К-05, ОК-Об, 0К-07</w:t>
            </w:r>
          </w:p>
          <w:p w:rsidR="0060795C" w:rsidRPr="0052493D" w:rsidRDefault="0060795C" w:rsidP="00F00302">
            <w:pPr>
              <w:pStyle w:val="a6"/>
              <w:spacing w:line="240" w:lineRule="auto"/>
              <w:contextualSpacing/>
              <w:jc w:val="center"/>
              <w:rPr>
                <w:rFonts w:ascii="Times New Roman" w:hAnsi="Times New Roman" w:cs="Times New Roman"/>
              </w:rPr>
            </w:pPr>
          </w:p>
        </w:tc>
      </w:tr>
      <w:tr w:rsidR="000E3F5D" w:rsidRPr="0052493D"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 xml:space="preserve">Тема </w:t>
            </w:r>
            <w:r w:rsidRPr="0052493D">
              <w:rPr>
                <w:rFonts w:ascii="Times New Roman" w:hAnsi="Times New Roman" w:cs="Times New Roman"/>
                <w:b/>
                <w:bCs/>
              </w:rPr>
              <w:t>1.1</w:t>
            </w:r>
          </w:p>
          <w:p w:rsidR="000E3F5D" w:rsidRPr="0052493D" w:rsidRDefault="000E3F5D" w:rsidP="00F00302">
            <w:pPr>
              <w:pStyle w:val="a6"/>
              <w:tabs>
                <w:tab w:val="left" w:pos="1697"/>
              </w:tabs>
              <w:spacing w:line="240" w:lineRule="auto"/>
              <w:contextualSpacing/>
              <w:rPr>
                <w:rFonts w:ascii="Times New Roman" w:hAnsi="Times New Roman" w:cs="Times New Roman"/>
              </w:rPr>
            </w:pPr>
            <w:r w:rsidRPr="0052493D">
              <w:rPr>
                <w:rFonts w:ascii="Times New Roman" w:hAnsi="Times New Roman" w:cs="Times New Roman"/>
              </w:rPr>
              <w:t>Цель и задачи математики при</w:t>
            </w:r>
            <w:r>
              <w:rPr>
                <w:rFonts w:ascii="Times New Roman" w:hAnsi="Times New Roman" w:cs="Times New Roman"/>
              </w:rPr>
              <w:t xml:space="preserve"> </w:t>
            </w:r>
            <w:r w:rsidRPr="0052493D">
              <w:rPr>
                <w:rFonts w:ascii="Times New Roman" w:hAnsi="Times New Roman" w:cs="Times New Roman"/>
              </w:rPr>
              <w:t>освоении</w:t>
            </w:r>
            <w:r>
              <w:rPr>
                <w:rFonts w:ascii="Times New Roman" w:hAnsi="Times New Roman" w:cs="Times New Roman"/>
              </w:rPr>
              <w:t xml:space="preserve"> </w:t>
            </w:r>
            <w:r w:rsidRPr="0052493D">
              <w:rPr>
                <w:rFonts w:ascii="Times New Roman" w:hAnsi="Times New Roman" w:cs="Times New Roman"/>
              </w:rPr>
              <w:t>специальности</w:t>
            </w: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86"/>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Базовые знания и умения по математике в профессиональной и в повседневной деятельности.</w:t>
            </w:r>
          </w:p>
        </w:tc>
        <w:tc>
          <w:tcPr>
            <w:tcW w:w="1306" w:type="dxa"/>
            <w:vMerge/>
            <w:tcBorders>
              <w:left w:val="single" w:sz="4" w:space="0" w:color="auto"/>
            </w:tcBorders>
            <w:shd w:val="clear" w:color="auto" w:fill="auto"/>
            <w:vAlign w:val="bottom"/>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1.2 Числа и вычисления.</w:t>
            </w:r>
          </w:p>
          <w:p w:rsidR="000E3F5D" w:rsidRPr="0052493D" w:rsidRDefault="000E3F5D" w:rsidP="00F00302">
            <w:pPr>
              <w:pStyle w:val="a6"/>
              <w:tabs>
                <w:tab w:val="left" w:pos="2518"/>
              </w:tabs>
              <w:spacing w:line="240" w:lineRule="auto"/>
              <w:contextualSpacing/>
              <w:rPr>
                <w:rFonts w:ascii="Times New Roman" w:hAnsi="Times New Roman" w:cs="Times New Roman"/>
              </w:rPr>
            </w:pPr>
            <w:r w:rsidRPr="0052493D">
              <w:rPr>
                <w:rFonts w:ascii="Times New Roman" w:hAnsi="Times New Roman" w:cs="Times New Roman"/>
              </w:rPr>
              <w:t>Выражения</w:t>
            </w:r>
            <w:r w:rsidRPr="0052493D">
              <w:rPr>
                <w:rFonts w:ascii="Times New Roman" w:hAnsi="Times New Roman" w:cs="Times New Roman"/>
              </w:rPr>
              <w:tab/>
              <w:t>и</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преобразования</w:t>
            </w: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769"/>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Действия над положительными и отрицательными числами, обыкновенными и десятичными дробями.</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Действия со степенями, формулы сокращенного умножения.</w:t>
            </w:r>
          </w:p>
        </w:tc>
        <w:tc>
          <w:tcPr>
            <w:tcW w:w="1306" w:type="dxa"/>
            <w:vMerge/>
            <w:tcBorders>
              <w:left w:val="single" w:sz="4" w:space="0" w:color="auto"/>
            </w:tcBorders>
            <w:shd w:val="clear" w:color="auto" w:fill="auto"/>
            <w:vAlign w:val="bottom"/>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bottom"/>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D36F37">
        <w:trPr>
          <w:trHeight w:hRule="exact" w:val="24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1.3.</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Геометрия на плоскости</w:t>
            </w:r>
          </w:p>
        </w:tc>
        <w:tc>
          <w:tcPr>
            <w:tcW w:w="8333" w:type="dxa"/>
            <w:tcBorders>
              <w:top w:val="single" w:sz="4" w:space="0" w:color="auto"/>
              <w:left w:val="single" w:sz="4" w:space="0" w:color="auto"/>
            </w:tcBorders>
            <w:shd w:val="clear" w:color="auto" w:fill="auto"/>
            <w:vAlign w:val="bottom"/>
          </w:tcPr>
          <w:p w:rsidR="000E3F5D" w:rsidRPr="0052493D" w:rsidRDefault="000E3F5D" w:rsidP="00D36F37">
            <w:pPr>
              <w:pStyle w:val="a6"/>
              <w:spacing w:line="240" w:lineRule="auto"/>
              <w:contextualSpacing/>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bottom w:val="single" w:sz="4" w:space="0" w:color="auto"/>
            </w:tcBorders>
            <w:shd w:val="clear" w:color="auto" w:fill="auto"/>
            <w:vAlign w:val="center"/>
          </w:tcPr>
          <w:p w:rsidR="000E3F5D" w:rsidRPr="0052493D" w:rsidRDefault="000E3F5D" w:rsidP="00F00302">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564"/>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Виды плоских фигур и их площадь.</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Практико-ориентированные задачи в курсе геометрии на плоскости</w:t>
            </w:r>
            <w:r w:rsidR="00D36F37">
              <w:rPr>
                <w:rFonts w:ascii="Times New Roman" w:hAnsi="Times New Roman" w:cs="Times New Roman"/>
              </w:rPr>
              <w:t xml:space="preserve"> в банковской сфере.</w:t>
            </w:r>
          </w:p>
        </w:tc>
        <w:tc>
          <w:tcPr>
            <w:tcW w:w="1306" w:type="dxa"/>
            <w:vMerge/>
            <w:tcBorders>
              <w:left w:val="single" w:sz="4" w:space="0" w:color="auto"/>
              <w:bottom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F00302">
            <w:pPr>
              <w:contextualSpacing/>
              <w:jc w:val="center"/>
              <w:rPr>
                <w:rFonts w:ascii="Times New Roman" w:hAnsi="Times New Roman" w:cs="Times New Roman"/>
                <w:sz w:val="20"/>
                <w:szCs w:val="20"/>
              </w:rPr>
            </w:pPr>
            <w:r w:rsidRPr="0052493D">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1.4</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Процентные вычисления</w:t>
            </w: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52493D" w:rsidRDefault="000E3F5D" w:rsidP="00F00302">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Простые проценты, разные способы их вычисления. Сложные проценты</w:t>
            </w:r>
          </w:p>
        </w:tc>
        <w:tc>
          <w:tcPr>
            <w:tcW w:w="1306" w:type="dxa"/>
            <w:tcBorders>
              <w:left w:val="single" w:sz="4" w:space="0" w:color="auto"/>
              <w:bottom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14"/>
          <w:jc w:val="center"/>
        </w:trPr>
        <w:tc>
          <w:tcPr>
            <w:tcW w:w="2866" w:type="dxa"/>
            <w:gridSpan w:val="3"/>
            <w:vMerge/>
            <w:tcBorders>
              <w:left w:val="single" w:sz="4" w:space="0" w:color="auto"/>
              <w:bottom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4F58F1" w:rsidRDefault="000E3F5D" w:rsidP="00F00302">
            <w:pPr>
              <w:contextualSpacing/>
              <w:jc w:val="center"/>
              <w:rPr>
                <w:rFonts w:ascii="Times New Roman" w:hAnsi="Times New Roman" w:cs="Times New Roman"/>
                <w:sz w:val="20"/>
                <w:szCs w:val="20"/>
              </w:rPr>
            </w:pPr>
            <w:r w:rsidRPr="004F58F1">
              <w:rPr>
                <w:rFonts w:ascii="Times New Roman" w:hAnsi="Times New Roman" w:cs="Times New Roman"/>
                <w:bCs/>
                <w:sz w:val="20"/>
                <w:szCs w:val="20"/>
              </w:rPr>
              <w:t>2</w:t>
            </w: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1.5</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Уравнения и неравенства</w:t>
            </w: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contextualSpacing/>
              <w:jc w:val="center"/>
              <w:rPr>
                <w:rFonts w:ascii="Times New Roman" w:hAnsi="Times New Roman" w:cs="Times New Roman"/>
              </w:rPr>
            </w:pPr>
          </w:p>
        </w:tc>
        <w:tc>
          <w:tcPr>
            <w:tcW w:w="1997" w:type="dxa"/>
            <w:vMerge w:val="restart"/>
            <w:tcBorders>
              <w:top w:val="single" w:sz="4" w:space="0" w:color="auto"/>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Линейные, квадратные, дробно-линейные уравнения и неравенства</w:t>
            </w:r>
          </w:p>
        </w:tc>
        <w:tc>
          <w:tcPr>
            <w:tcW w:w="1306" w:type="dxa"/>
            <w:tcBorders>
              <w:left w:val="single" w:sz="4" w:space="0" w:color="auto"/>
            </w:tcBorders>
            <w:shd w:val="clear" w:color="auto" w:fill="auto"/>
            <w:vAlign w:val="bottom"/>
          </w:tcPr>
          <w:p w:rsidR="000E3F5D" w:rsidRPr="00C83A14" w:rsidRDefault="000E3F5D" w:rsidP="00F00302">
            <w:pPr>
              <w:contextualSpacing/>
              <w:jc w:val="center"/>
              <w:rPr>
                <w:rFonts w:ascii="Times New Roman" w:hAnsi="Times New Roman" w:cs="Times New Roman"/>
                <w:sz w:val="20"/>
                <w:szCs w:val="20"/>
              </w:rPr>
            </w:pPr>
            <w:r w:rsidRPr="00C83A14">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left w:val="single" w:sz="4" w:space="0" w:color="auto"/>
              <w:bottom w:val="single" w:sz="4" w:space="0" w:color="auto"/>
            </w:tcBorders>
            <w:shd w:val="clear" w:color="auto" w:fill="auto"/>
            <w:vAlign w:val="bottom"/>
          </w:tcPr>
          <w:p w:rsidR="000E3F5D" w:rsidRPr="00C83A14" w:rsidRDefault="000E3F5D" w:rsidP="00F00302">
            <w:pPr>
              <w:contextualSpacing/>
              <w:jc w:val="center"/>
              <w:rPr>
                <w:rFonts w:ascii="Times New Roman" w:hAnsi="Times New Roman" w:cs="Times New Roman"/>
                <w:sz w:val="20"/>
                <w:szCs w:val="20"/>
              </w:rPr>
            </w:pPr>
            <w:r w:rsidRPr="00C83A14">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1.6</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Системы уравнений и неравенств</w:t>
            </w: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52493D" w:rsidRDefault="000E3F5D" w:rsidP="00F00302">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550"/>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 xml:space="preserve">Способы решения систем линейных уравнений. Понятия: матрица </w:t>
            </w:r>
            <w:r w:rsidRPr="0052493D">
              <w:rPr>
                <w:rFonts w:ascii="Times New Roman" w:hAnsi="Times New Roman" w:cs="Times New Roman"/>
                <w:lang w:eastAsia="en-US" w:bidi="en-US"/>
              </w:rPr>
              <w:t>2</w:t>
            </w:r>
            <w:r w:rsidRPr="0052493D">
              <w:rPr>
                <w:rFonts w:ascii="Times New Roman" w:hAnsi="Times New Roman" w:cs="Times New Roman"/>
                <w:lang w:val="en-US" w:eastAsia="en-US" w:bidi="en-US"/>
              </w:rPr>
              <w:t>x</w:t>
            </w:r>
            <w:r w:rsidRPr="0052493D">
              <w:rPr>
                <w:rFonts w:ascii="Times New Roman" w:hAnsi="Times New Roman" w:cs="Times New Roman"/>
                <w:lang w:eastAsia="en-US" w:bidi="en-US"/>
              </w:rPr>
              <w:t xml:space="preserve">2 </w:t>
            </w:r>
            <w:r w:rsidRPr="0052493D">
              <w:rPr>
                <w:rFonts w:ascii="Times New Roman" w:hAnsi="Times New Roman" w:cs="Times New Roman"/>
              </w:rPr>
              <w:t xml:space="preserve">и </w:t>
            </w:r>
            <w:r w:rsidRPr="0052493D">
              <w:rPr>
                <w:rFonts w:ascii="Times New Roman" w:hAnsi="Times New Roman" w:cs="Times New Roman"/>
                <w:lang w:eastAsia="en-US" w:bidi="en-US"/>
              </w:rPr>
              <w:t>3</w:t>
            </w:r>
            <w:r w:rsidRPr="0052493D">
              <w:rPr>
                <w:rFonts w:ascii="Times New Roman" w:hAnsi="Times New Roman" w:cs="Times New Roman"/>
                <w:lang w:val="en-US" w:eastAsia="en-US" w:bidi="en-US"/>
              </w:rPr>
              <w:t>x</w:t>
            </w:r>
            <w:r w:rsidRPr="0052493D">
              <w:rPr>
                <w:rFonts w:ascii="Times New Roman" w:hAnsi="Times New Roman" w:cs="Times New Roman"/>
                <w:lang w:eastAsia="en-US" w:bidi="en-US"/>
              </w:rPr>
              <w:t xml:space="preserve">3, </w:t>
            </w:r>
            <w:r w:rsidRPr="0052493D">
              <w:rPr>
                <w:rFonts w:ascii="Times New Roman" w:hAnsi="Times New Roman" w:cs="Times New Roman"/>
              </w:rPr>
              <w:t>определитель матрицы. Метод Гаусса. Системы нелинейных уравнений. Системы неравенств</w:t>
            </w:r>
          </w:p>
        </w:tc>
        <w:tc>
          <w:tcPr>
            <w:tcW w:w="1306" w:type="dxa"/>
            <w:tcBorders>
              <w:left w:val="single" w:sz="4" w:space="0" w:color="auto"/>
              <w:bottom w:val="single" w:sz="4" w:space="0" w:color="auto"/>
            </w:tcBorders>
            <w:shd w:val="clear" w:color="auto" w:fill="auto"/>
            <w:vAlign w:val="center"/>
          </w:tcPr>
          <w:p w:rsidR="000E3F5D" w:rsidRPr="0052493D" w:rsidRDefault="000E3F5D" w:rsidP="00F00302">
            <w:pPr>
              <w:pStyle w:val="a6"/>
              <w:spacing w:line="240" w:lineRule="auto"/>
              <w:contextualSpacing/>
              <w:jc w:val="center"/>
              <w:rPr>
                <w:rFonts w:ascii="Times New Roman" w:hAnsi="Times New Roman" w:cs="Times New Roman"/>
              </w:rPr>
            </w:pPr>
            <w:r>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F00302">
            <w:pPr>
              <w:pStyle w:val="a6"/>
              <w:spacing w:line="240" w:lineRule="auto"/>
              <w:contextualSpacing/>
              <w:jc w:val="center"/>
              <w:rPr>
                <w:rFonts w:ascii="Times New Roman" w:hAnsi="Times New Roman" w:cs="Times New Roman"/>
              </w:rPr>
            </w:pPr>
            <w:r>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1.7</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Входной контроль</w:t>
            </w: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52493D" w:rsidRDefault="000E3F5D" w:rsidP="00F00302">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49"/>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Вычисления и преобразования. Уравнения и неравенства. Геометрия на плоскости</w:t>
            </w:r>
          </w:p>
        </w:tc>
        <w:tc>
          <w:tcPr>
            <w:tcW w:w="1306" w:type="dxa"/>
            <w:tcBorders>
              <w:left w:val="single" w:sz="4" w:space="0" w:color="auto"/>
              <w:bottom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vAlign w:val="center"/>
          </w:tcPr>
          <w:p w:rsidR="000E3F5D" w:rsidRPr="004F58F1" w:rsidRDefault="000E3F5D" w:rsidP="00F00302">
            <w:pPr>
              <w:contextualSpacing/>
              <w:jc w:val="center"/>
              <w:rPr>
                <w:rFonts w:ascii="Times New Roman" w:hAnsi="Times New Roman" w:cs="Times New Roman"/>
                <w:sz w:val="20"/>
                <w:szCs w:val="20"/>
              </w:rPr>
            </w:pPr>
            <w:r w:rsidRPr="004F58F1">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60795C" w:rsidRPr="0052493D" w:rsidTr="00F00302">
        <w:trPr>
          <w:trHeight w:hRule="exact" w:val="438"/>
          <w:jc w:val="center"/>
        </w:trPr>
        <w:tc>
          <w:tcPr>
            <w:tcW w:w="11199" w:type="dxa"/>
            <w:gridSpan w:val="4"/>
            <w:tcBorders>
              <w:top w:val="single" w:sz="4" w:space="0" w:color="auto"/>
              <w:left w:val="single" w:sz="4" w:space="0" w:color="auto"/>
            </w:tcBorders>
            <w:shd w:val="clear" w:color="auto" w:fill="auto"/>
            <w:vAlign w:val="bottom"/>
          </w:tcPr>
          <w:p w:rsidR="0060795C" w:rsidRPr="0060795C" w:rsidRDefault="0060795C" w:rsidP="00F00302">
            <w:pPr>
              <w:contextualSpacing/>
              <w:rPr>
                <w:rFonts w:ascii="Times New Roman" w:hAnsi="Times New Roman" w:cs="Times New Roman"/>
                <w:sz w:val="20"/>
                <w:szCs w:val="20"/>
              </w:rPr>
            </w:pPr>
            <w:r w:rsidRPr="0060795C">
              <w:rPr>
                <w:rFonts w:ascii="Times New Roman" w:hAnsi="Times New Roman" w:cs="Times New Roman"/>
                <w:b/>
                <w:bCs/>
                <w:sz w:val="20"/>
                <w:szCs w:val="20"/>
              </w:rPr>
              <w:lastRenderedPageBreak/>
              <w:t>Раздел 2 Прямые и плоскости в пространстве</w:t>
            </w:r>
          </w:p>
        </w:tc>
        <w:tc>
          <w:tcPr>
            <w:tcW w:w="1306" w:type="dxa"/>
            <w:tcBorders>
              <w:top w:val="single" w:sz="4" w:space="0" w:color="auto"/>
              <w:left w:val="single" w:sz="4" w:space="0" w:color="auto"/>
            </w:tcBorders>
            <w:shd w:val="clear" w:color="auto" w:fill="auto"/>
          </w:tcPr>
          <w:p w:rsidR="0060795C" w:rsidRPr="00194DC5" w:rsidRDefault="0060795C" w:rsidP="00F00302">
            <w:pPr>
              <w:pStyle w:val="a6"/>
              <w:spacing w:line="240" w:lineRule="auto"/>
              <w:contextualSpacing/>
              <w:jc w:val="center"/>
              <w:rPr>
                <w:rFonts w:ascii="Times New Roman" w:hAnsi="Times New Roman" w:cs="Times New Roman"/>
                <w:b/>
              </w:rPr>
            </w:pPr>
            <w:r w:rsidRPr="00194DC5">
              <w:rPr>
                <w:rFonts w:ascii="Times New Roman" w:hAnsi="Times New Roman" w:cs="Times New Roman"/>
                <w:b/>
              </w:rPr>
              <w:t>20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52493D" w:rsidRDefault="0060795C"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rPr>
              <w:t>0К-01,0К-03,0К-</w:t>
            </w:r>
          </w:p>
          <w:p w:rsidR="0060795C" w:rsidRPr="0052493D" w:rsidRDefault="0060795C"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rPr>
              <w:t xml:space="preserve">04, 0К-07 </w:t>
            </w:r>
          </w:p>
        </w:tc>
      </w:tr>
      <w:tr w:rsidR="000E3F5D" w:rsidRPr="0052493D"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2.1.</w:t>
            </w:r>
          </w:p>
          <w:p w:rsidR="000E3F5D" w:rsidRPr="0052493D" w:rsidRDefault="000E3F5D" w:rsidP="00F00302">
            <w:pPr>
              <w:pStyle w:val="a6"/>
              <w:tabs>
                <w:tab w:val="left" w:pos="1846"/>
              </w:tabs>
              <w:spacing w:line="240" w:lineRule="auto"/>
              <w:contextualSpacing/>
              <w:rPr>
                <w:rFonts w:ascii="Times New Roman" w:hAnsi="Times New Roman" w:cs="Times New Roman"/>
              </w:rPr>
            </w:pPr>
            <w:r w:rsidRPr="0052493D">
              <w:rPr>
                <w:rFonts w:ascii="Times New Roman" w:hAnsi="Times New Roman" w:cs="Times New Roman"/>
              </w:rPr>
              <w:t>Основные</w:t>
            </w:r>
            <w:r w:rsidRPr="0052493D">
              <w:rPr>
                <w:rFonts w:ascii="Times New Roman" w:hAnsi="Times New Roman" w:cs="Times New Roman"/>
              </w:rPr>
              <w:tab/>
              <w:t>понятия</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стереометрии.</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Расположение прямых и плоскостей</w:t>
            </w: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52493D" w:rsidRDefault="000E3F5D"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66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Признак и свойство скрещивающихся прямых. Основные пространственные фигуры.</w:t>
            </w:r>
          </w:p>
        </w:tc>
        <w:tc>
          <w:tcPr>
            <w:tcW w:w="1306" w:type="dxa"/>
            <w:vMerge/>
            <w:tcBorders>
              <w:lef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2.2.</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Параллельность прямых, прямой и плоскости, плоскостей</w:t>
            </w: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F00302">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1063"/>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Параллельные прямая и плоскость. Определение. Признак. Свойства (с доказательством). Параллельные плоскости. Определение. Признак. Свойства (с доказательством). Тетраэдр и его элементы. Параллелепипед и его элементы. Свойства противоположных граней и диагоналей параллелепипеда. Построение сечений. Решение задач.</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F00302">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vAlign w:val="center"/>
          </w:tcPr>
          <w:p w:rsidR="000E3F5D" w:rsidRPr="0052493D" w:rsidRDefault="000E3F5D" w:rsidP="00F00302">
            <w:pPr>
              <w:contextualSpacing/>
              <w:jc w:val="center"/>
              <w:rPr>
                <w:rFonts w:ascii="Times New Roman" w:hAnsi="Times New Roman" w:cs="Times New Roman"/>
                <w:sz w:val="20"/>
                <w:szCs w:val="20"/>
              </w:rPr>
            </w:pPr>
            <w:r>
              <w:rPr>
                <w:rFonts w:ascii="Times New Roman" w:hAnsi="Times New Roman" w:cs="Times New Roman"/>
                <w:sz w:val="20"/>
                <w:szCs w:val="20"/>
              </w:rPr>
              <w:t>4</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2.3.</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Перпендикулярность</w:t>
            </w: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643"/>
          <w:jc w:val="center"/>
        </w:trPr>
        <w:tc>
          <w:tcPr>
            <w:tcW w:w="2866" w:type="dxa"/>
            <w:gridSpan w:val="3"/>
            <w:vMerge/>
            <w:tcBorders>
              <w:left w:val="single" w:sz="4" w:space="0" w:color="auto"/>
              <w:bottom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Перпендикулярные прямые. Параллельные прямые, перпендикулярные к плоскости. Признак перпендикулярности прямой и плоскости. Доказательство.</w:t>
            </w:r>
          </w:p>
        </w:tc>
        <w:tc>
          <w:tcPr>
            <w:tcW w:w="1306" w:type="dxa"/>
            <w:vMerge/>
            <w:tcBorders>
              <w:left w:val="single" w:sz="4" w:space="0" w:color="auto"/>
              <w:bottom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84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прямых, прямой и плоскости, плоскостей</w:t>
            </w:r>
          </w:p>
        </w:tc>
        <w:tc>
          <w:tcPr>
            <w:tcW w:w="8333" w:type="dxa"/>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Перпендикуляр и наклонная. Перпендикулярные плоскости. Признак перпендикулярности плоскостей. Доказательство.</w:t>
            </w:r>
          </w:p>
          <w:p w:rsidR="000E3F5D" w:rsidRPr="0052493D" w:rsidRDefault="000E3F5D" w:rsidP="00F00302">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Расстояния в пространстве</w:t>
            </w:r>
          </w:p>
        </w:tc>
        <w:tc>
          <w:tcPr>
            <w:tcW w:w="1306" w:type="dxa"/>
            <w:vMerge w:val="restart"/>
            <w:tcBorders>
              <w:top w:val="single" w:sz="4" w:space="0" w:color="auto"/>
              <w:left w:val="single" w:sz="4" w:space="0" w:color="auto"/>
            </w:tcBorders>
            <w:shd w:val="clear" w:color="auto" w:fill="auto"/>
            <w:vAlign w:val="center"/>
          </w:tcPr>
          <w:p w:rsidR="000E3F5D" w:rsidRPr="0052493D" w:rsidRDefault="000E3F5D"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rPr>
              <w:t>2</w:t>
            </w:r>
          </w:p>
        </w:tc>
        <w:tc>
          <w:tcPr>
            <w:tcW w:w="1997" w:type="dxa"/>
            <w:vMerge w:val="restart"/>
            <w:tcBorders>
              <w:top w:val="single" w:sz="4" w:space="0" w:color="auto"/>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7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2.4.</w:t>
            </w:r>
          </w:p>
          <w:p w:rsidR="000E3F5D" w:rsidRPr="0052493D" w:rsidRDefault="000E3F5D" w:rsidP="00F00302">
            <w:pPr>
              <w:pStyle w:val="a6"/>
              <w:tabs>
                <w:tab w:val="left" w:pos="1462"/>
                <w:tab w:val="left" w:pos="2206"/>
              </w:tabs>
              <w:spacing w:line="240" w:lineRule="auto"/>
              <w:contextualSpacing/>
              <w:rPr>
                <w:rFonts w:ascii="Times New Roman" w:hAnsi="Times New Roman" w:cs="Times New Roman"/>
              </w:rPr>
            </w:pPr>
            <w:r w:rsidRPr="0052493D">
              <w:rPr>
                <w:rFonts w:ascii="Times New Roman" w:hAnsi="Times New Roman" w:cs="Times New Roman"/>
              </w:rPr>
              <w:t>Теорема</w:t>
            </w:r>
            <w:r>
              <w:rPr>
                <w:rFonts w:ascii="Times New Roman" w:hAnsi="Times New Roman" w:cs="Times New Roman"/>
              </w:rPr>
              <w:t xml:space="preserve"> </w:t>
            </w:r>
            <w:r w:rsidRPr="0052493D">
              <w:rPr>
                <w:rFonts w:ascii="Times New Roman" w:hAnsi="Times New Roman" w:cs="Times New Roman"/>
              </w:rPr>
              <w:t>о</w:t>
            </w:r>
            <w:r>
              <w:rPr>
                <w:rFonts w:ascii="Times New Roman" w:hAnsi="Times New Roman" w:cs="Times New Roman"/>
              </w:rPr>
              <w:t xml:space="preserve"> </w:t>
            </w:r>
            <w:r w:rsidRPr="0052493D">
              <w:rPr>
                <w:rFonts w:ascii="Times New Roman" w:hAnsi="Times New Roman" w:cs="Times New Roman"/>
              </w:rPr>
              <w:t>трех</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перпендикулярах</w:t>
            </w: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52493D" w:rsidRDefault="000E3F5D" w:rsidP="00F00302">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580"/>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Теорема о трех перпендикулярах. Доказательство. Угол между прямой и плоскостью. Угол между плоскостями</w:t>
            </w:r>
          </w:p>
        </w:tc>
        <w:tc>
          <w:tcPr>
            <w:tcW w:w="1306" w:type="dxa"/>
            <w:tcBorders>
              <w:left w:val="single" w:sz="4" w:space="0" w:color="auto"/>
              <w:bottom w:val="single" w:sz="4" w:space="0" w:color="auto"/>
            </w:tcBorders>
            <w:shd w:val="clear" w:color="auto" w:fill="auto"/>
            <w:vAlign w:val="center"/>
          </w:tcPr>
          <w:p w:rsidR="000E3F5D" w:rsidRPr="0052493D" w:rsidRDefault="000E3F5D" w:rsidP="00F00302">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F00302">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6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2.5.</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Параллельные, перпендикулярные, скрещивающиеся прямые</w:t>
            </w:r>
          </w:p>
        </w:tc>
        <w:tc>
          <w:tcPr>
            <w:tcW w:w="8333" w:type="dxa"/>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F00302">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584"/>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Аксиомы стереометрии. Перпендикулярность прямой и плоскости, параллельность двух прямых, перпендикулярных плоскости, перпендикулярность плоскостей</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F00302">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ind w:left="105"/>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bottom w:val="single" w:sz="4" w:space="0" w:color="auto"/>
            </w:tcBorders>
            <w:shd w:val="clear" w:color="auto" w:fill="auto"/>
            <w:vAlign w:val="center"/>
          </w:tcPr>
          <w:p w:rsidR="000E3F5D" w:rsidRPr="0052493D" w:rsidRDefault="000E3F5D" w:rsidP="00F00302">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2.6.</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Решение задач. Прямые и плоскости в пространстве</w:t>
            </w: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ind w:left="105"/>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638"/>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ind w:left="105"/>
              <w:contextualSpacing/>
              <w:rPr>
                <w:rFonts w:ascii="Times New Roman" w:hAnsi="Times New Roman" w:cs="Times New Roman"/>
              </w:rPr>
            </w:pPr>
            <w:r w:rsidRPr="0052493D">
              <w:rPr>
                <w:rFonts w:ascii="Times New Roman" w:hAnsi="Times New Roman" w:cs="Times New Roman"/>
              </w:rPr>
              <w:t>Расположение прямых и плоскостей в пространстве. Перпендикулярность и параллельность прямых и плоскостей. Скрещивающиеся прямые</w:t>
            </w:r>
          </w:p>
        </w:tc>
        <w:tc>
          <w:tcPr>
            <w:tcW w:w="1306" w:type="dxa"/>
            <w:tcBorders>
              <w:left w:val="single" w:sz="4" w:space="0" w:color="auto"/>
              <w:bottom w:val="single" w:sz="4" w:space="0" w:color="auto"/>
            </w:tcBorders>
            <w:shd w:val="clear" w:color="auto" w:fill="auto"/>
            <w:vAlign w:val="bottom"/>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ind w:left="105"/>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vAlign w:val="bottom"/>
          </w:tcPr>
          <w:p w:rsidR="000E3F5D" w:rsidRPr="00E60790" w:rsidRDefault="000E3F5D" w:rsidP="00F00302">
            <w:pPr>
              <w:contextualSpacing/>
              <w:jc w:val="center"/>
              <w:rPr>
                <w:rFonts w:ascii="Times New Roman" w:hAnsi="Times New Roman" w:cs="Times New Roman"/>
                <w:sz w:val="20"/>
                <w:szCs w:val="20"/>
              </w:rPr>
            </w:pPr>
            <w:r w:rsidRPr="00E60790">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60795C" w:rsidRPr="0052493D" w:rsidTr="00F00302">
        <w:trPr>
          <w:trHeight w:hRule="exact" w:val="543"/>
          <w:jc w:val="center"/>
        </w:trPr>
        <w:tc>
          <w:tcPr>
            <w:tcW w:w="11199" w:type="dxa"/>
            <w:gridSpan w:val="4"/>
            <w:tcBorders>
              <w:top w:val="single" w:sz="4" w:space="0" w:color="auto"/>
              <w:left w:val="single" w:sz="4" w:space="0" w:color="auto"/>
            </w:tcBorders>
            <w:shd w:val="clear" w:color="auto" w:fill="auto"/>
          </w:tcPr>
          <w:p w:rsidR="0060795C" w:rsidRPr="0060795C" w:rsidRDefault="0060795C" w:rsidP="00F00302">
            <w:pPr>
              <w:ind w:left="105"/>
              <w:contextualSpacing/>
              <w:rPr>
                <w:rFonts w:ascii="Times New Roman" w:hAnsi="Times New Roman" w:cs="Times New Roman"/>
                <w:sz w:val="20"/>
                <w:szCs w:val="20"/>
              </w:rPr>
            </w:pPr>
            <w:r w:rsidRPr="0060795C">
              <w:rPr>
                <w:rFonts w:ascii="Times New Roman" w:hAnsi="Times New Roman" w:cs="Times New Roman"/>
                <w:b/>
                <w:bCs/>
                <w:sz w:val="20"/>
                <w:szCs w:val="20"/>
              </w:rPr>
              <w:t>Раздел 3. Координаты и векторы</w:t>
            </w:r>
          </w:p>
        </w:tc>
        <w:tc>
          <w:tcPr>
            <w:tcW w:w="1306" w:type="dxa"/>
            <w:tcBorders>
              <w:top w:val="single" w:sz="4" w:space="0" w:color="auto"/>
              <w:left w:val="single" w:sz="4" w:space="0" w:color="auto"/>
            </w:tcBorders>
            <w:shd w:val="clear" w:color="auto" w:fill="auto"/>
          </w:tcPr>
          <w:p w:rsidR="0060795C" w:rsidRPr="0052493D" w:rsidRDefault="0060795C"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b/>
                <w:bCs/>
              </w:rPr>
              <w:t>16</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52493D" w:rsidRDefault="0060795C"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rPr>
              <w:t>0К-02, ОК-ОЗ, ОК</w:t>
            </w:r>
            <w:r w:rsidRPr="0052493D">
              <w:rPr>
                <w:rFonts w:ascii="Times New Roman" w:hAnsi="Times New Roman" w:cs="Times New Roman"/>
              </w:rPr>
              <w:softHyphen/>
              <w:t xml:space="preserve">СИ, 0К-07 </w:t>
            </w:r>
          </w:p>
        </w:tc>
      </w:tr>
      <w:tr w:rsidR="000E3F5D" w:rsidRPr="0052493D"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lastRenderedPageBreak/>
              <w:t>Тема 3.1</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Декартовы координаты в пространстве. Расстояние между двумя точками. Координаты середины отрезка</w:t>
            </w: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ind w:left="105"/>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52493D" w:rsidRDefault="000E3F5D"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95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ind w:left="105"/>
              <w:contextualSpacing/>
              <w:jc w:val="both"/>
              <w:rPr>
                <w:rFonts w:ascii="Times New Roman" w:hAnsi="Times New Roman" w:cs="Times New Roman"/>
              </w:rPr>
            </w:pPr>
            <w:r w:rsidRPr="0052493D">
              <w:rPr>
                <w:rFonts w:ascii="Times New Roman" w:hAnsi="Times New Roman" w:cs="Times New Roman"/>
              </w:rPr>
              <w:t>Декартовы координаты в пространстве. Простейшие задачи в координатах. Расстояние между двумя точками, координаты середины отрезка</w:t>
            </w:r>
          </w:p>
        </w:tc>
        <w:tc>
          <w:tcPr>
            <w:tcW w:w="1306" w:type="dxa"/>
            <w:vMerge/>
            <w:tcBorders>
              <w:left w:val="single" w:sz="4" w:space="0" w:color="auto"/>
              <w:bottom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3.2</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Векторы в пространстве.</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Угол между векторами. Скалярное произведение векторов</w:t>
            </w: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tcBorders>
              <w:top w:val="single" w:sz="4" w:space="0" w:color="auto"/>
              <w:left w:val="single" w:sz="4" w:space="0" w:color="auto"/>
            </w:tcBorders>
            <w:shd w:val="clear" w:color="auto" w:fill="auto"/>
            <w:vAlign w:val="center"/>
          </w:tcPr>
          <w:p w:rsidR="000E3F5D" w:rsidRPr="0052493D" w:rsidRDefault="000E3F5D" w:rsidP="00F00302">
            <w:pPr>
              <w:pStyle w:val="a6"/>
              <w:spacing w:line="240" w:lineRule="auto"/>
              <w:contextualSpacing/>
              <w:jc w:val="center"/>
              <w:rPr>
                <w:rFonts w:ascii="Times New Roman" w:hAnsi="Times New Roman" w:cs="Times New Roman"/>
              </w:rPr>
            </w:pPr>
          </w:p>
        </w:tc>
        <w:tc>
          <w:tcPr>
            <w:tcW w:w="1997" w:type="dxa"/>
            <w:vMerge w:val="restart"/>
            <w:tcBorders>
              <w:top w:val="single" w:sz="4" w:space="0" w:color="auto"/>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1381"/>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 xml:space="preserve">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 трем некомпланарным векторам. Координаты вектора, скалярное произведение векторов в координатах, угол между векторами, угол между прямой и плоскостью, угол между плоскостями. Уравнение плоскости. Геометрический смысл определителя </w:t>
            </w:r>
            <w:r w:rsidRPr="0052493D">
              <w:rPr>
                <w:rFonts w:ascii="Times New Roman" w:hAnsi="Times New Roman" w:cs="Times New Roman"/>
                <w:lang w:val="en-US" w:eastAsia="en-US" w:bidi="en-US"/>
              </w:rPr>
              <w:t>2x2</w:t>
            </w:r>
          </w:p>
        </w:tc>
        <w:tc>
          <w:tcPr>
            <w:tcW w:w="1306" w:type="dxa"/>
            <w:tcBorders>
              <w:left w:val="single" w:sz="4" w:space="0" w:color="auto"/>
              <w:bottom w:val="single" w:sz="4" w:space="0" w:color="auto"/>
            </w:tcBorders>
            <w:shd w:val="clear" w:color="auto" w:fill="auto"/>
            <w:vAlign w:val="center"/>
          </w:tcPr>
          <w:p w:rsidR="000E3F5D" w:rsidRPr="00FE68CF" w:rsidRDefault="000E3F5D" w:rsidP="00F00302">
            <w:pPr>
              <w:contextualSpacing/>
              <w:jc w:val="center"/>
              <w:rPr>
                <w:rFonts w:ascii="Times New Roman" w:hAnsi="Times New Roman" w:cs="Times New Roman"/>
                <w:sz w:val="20"/>
                <w:szCs w:val="20"/>
              </w:rPr>
            </w:pPr>
            <w:r w:rsidRPr="00FE68CF">
              <w:rPr>
                <w:rFonts w:ascii="Times New Roman" w:hAnsi="Times New Roman" w:cs="Times New Roman"/>
                <w:sz w:val="20"/>
                <w:szCs w:val="20"/>
              </w:rPr>
              <w:t>4</w:t>
            </w: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6"/>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vAlign w:val="center"/>
          </w:tcPr>
          <w:p w:rsidR="000E3F5D" w:rsidRPr="0052493D" w:rsidRDefault="000E3F5D" w:rsidP="00F00302">
            <w:pPr>
              <w:contextualSpacing/>
              <w:jc w:val="center"/>
              <w:rPr>
                <w:rFonts w:ascii="Times New Roman" w:hAnsi="Times New Roman" w:cs="Times New Roman"/>
                <w:sz w:val="20"/>
                <w:szCs w:val="20"/>
              </w:rPr>
            </w:pPr>
            <w:r>
              <w:rPr>
                <w:rFonts w:ascii="Times New Roman" w:hAnsi="Times New Roman" w:cs="Times New Roman"/>
                <w:sz w:val="20"/>
                <w:szCs w:val="20"/>
              </w:rPr>
              <w:t>2</w:t>
            </w: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D36F37">
        <w:trPr>
          <w:trHeight w:hRule="exact" w:val="266"/>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3.3</w:t>
            </w:r>
          </w:p>
          <w:p w:rsidR="000E3F5D" w:rsidRPr="0052493D" w:rsidRDefault="000E3F5D" w:rsidP="00F00302">
            <w:pPr>
              <w:pStyle w:val="a6"/>
              <w:tabs>
                <w:tab w:val="left" w:pos="1241"/>
              </w:tabs>
              <w:spacing w:line="240" w:lineRule="auto"/>
              <w:contextualSpacing/>
              <w:rPr>
                <w:rFonts w:ascii="Times New Roman" w:hAnsi="Times New Roman" w:cs="Times New Roman"/>
              </w:rPr>
            </w:pPr>
            <w:r w:rsidRPr="0052493D">
              <w:rPr>
                <w:rFonts w:ascii="Times New Roman" w:hAnsi="Times New Roman" w:cs="Times New Roman"/>
              </w:rPr>
              <w:t>Практико</w:t>
            </w:r>
            <w:r>
              <w:rPr>
                <w:rFonts w:ascii="Times New Roman" w:hAnsi="Times New Roman" w:cs="Times New Roman"/>
              </w:rPr>
              <w:t>-</w:t>
            </w:r>
            <w:r w:rsidRPr="0052493D">
              <w:rPr>
                <w:rFonts w:ascii="Times New Roman" w:hAnsi="Times New Roman" w:cs="Times New Roman"/>
              </w:rPr>
              <w:t>ориентированные задачи на</w:t>
            </w:r>
            <w:r w:rsidRPr="0052493D">
              <w:rPr>
                <w:rFonts w:ascii="Times New Roman" w:hAnsi="Times New Roman" w:cs="Times New Roman"/>
              </w:rPr>
              <w:tab/>
              <w:t>координатной</w:t>
            </w:r>
          </w:p>
          <w:p w:rsidR="000E3F5D" w:rsidRPr="0060795C" w:rsidRDefault="0060795C" w:rsidP="00F00302">
            <w:pPr>
              <w:pStyle w:val="a6"/>
              <w:spacing w:line="240" w:lineRule="auto"/>
              <w:contextualSpacing/>
              <w:rPr>
                <w:rFonts w:ascii="Times New Roman" w:hAnsi="Times New Roman" w:cs="Times New Roman"/>
              </w:rPr>
            </w:pPr>
            <w:r w:rsidRPr="0060795C">
              <w:rPr>
                <w:rFonts w:ascii="Times New Roman" w:hAnsi="Times New Roman" w:cs="Times New Roman"/>
                <w:bCs/>
              </w:rPr>
              <w:t>плоскости</w:t>
            </w:r>
          </w:p>
        </w:tc>
        <w:tc>
          <w:tcPr>
            <w:tcW w:w="8333" w:type="dxa"/>
            <w:tcBorders>
              <w:top w:val="single" w:sz="4" w:space="0" w:color="auto"/>
              <w:left w:val="single" w:sz="4" w:space="0" w:color="auto"/>
            </w:tcBorders>
            <w:shd w:val="clear" w:color="auto" w:fill="auto"/>
            <w:vAlign w:val="bottom"/>
          </w:tcPr>
          <w:p w:rsidR="000E3F5D" w:rsidRPr="0052493D" w:rsidRDefault="000E3F5D" w:rsidP="00D36F37">
            <w:pPr>
              <w:pStyle w:val="a6"/>
              <w:spacing w:line="240" w:lineRule="auto"/>
              <w:contextualSpacing/>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578"/>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Координатная плоскость. Вычисление расстояний и площадей на плоскости. Количественные расчеты</w:t>
            </w:r>
            <w:r w:rsidR="00D36F37">
              <w:rPr>
                <w:rFonts w:ascii="Times New Roman" w:hAnsi="Times New Roman" w:cs="Times New Roman"/>
              </w:rPr>
              <w:t xml:space="preserve"> в задачах банковской сферы.</w:t>
            </w:r>
          </w:p>
        </w:tc>
        <w:tc>
          <w:tcPr>
            <w:tcW w:w="1306" w:type="dxa"/>
            <w:vMerge/>
            <w:tcBorders>
              <w:left w:val="single" w:sz="4" w:space="0" w:color="auto"/>
            </w:tcBorders>
            <w:shd w:val="clear" w:color="auto" w:fill="auto"/>
            <w:vAlign w:val="bottom"/>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3.4</w:t>
            </w:r>
          </w:p>
          <w:p w:rsidR="000E3F5D" w:rsidRPr="0052493D" w:rsidRDefault="000E3F5D" w:rsidP="00F00302">
            <w:pPr>
              <w:pStyle w:val="a6"/>
              <w:tabs>
                <w:tab w:val="left" w:pos="2009"/>
              </w:tabs>
              <w:spacing w:line="240" w:lineRule="auto"/>
              <w:contextualSpacing/>
              <w:rPr>
                <w:rFonts w:ascii="Times New Roman" w:hAnsi="Times New Roman" w:cs="Times New Roman"/>
              </w:rPr>
            </w:pPr>
            <w:r w:rsidRPr="0052493D">
              <w:rPr>
                <w:rFonts w:ascii="Times New Roman" w:hAnsi="Times New Roman" w:cs="Times New Roman"/>
              </w:rPr>
              <w:t>Решение</w:t>
            </w:r>
            <w:r w:rsidRPr="0052493D">
              <w:rPr>
                <w:rFonts w:ascii="Times New Roman" w:hAnsi="Times New Roman" w:cs="Times New Roman"/>
              </w:rPr>
              <w:tab/>
              <w:t>задач.</w:t>
            </w:r>
          </w:p>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Координаты и векторы</w:t>
            </w: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1488"/>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52493D" w:rsidRDefault="000E3F5D"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Декартовы координаты в пространстве. Векторы в пространстве. Сложение и вычитание векторов. Умножение вектора на число. Компланарные векторы. Скалярное произведение векторов. Разложение вектора потрем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1306" w:type="dxa"/>
            <w:vMerge/>
            <w:tcBorders>
              <w:left w:val="single" w:sz="4" w:space="0" w:color="auto"/>
            </w:tcBorders>
            <w:shd w:val="clear" w:color="auto" w:fill="auto"/>
            <w:vAlign w:val="bottom"/>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36"/>
          <w:jc w:val="center"/>
        </w:trPr>
        <w:tc>
          <w:tcPr>
            <w:tcW w:w="2866" w:type="dxa"/>
            <w:gridSpan w:val="3"/>
            <w:vMerge/>
            <w:tcBorders>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rPr>
                <w:rFonts w:ascii="Times New Roman" w:hAnsi="Times New Roman" w:cs="Times New Roman"/>
              </w:rPr>
            </w:pPr>
            <w:r w:rsidRPr="0052493D">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52493D"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p>
        </w:tc>
      </w:tr>
      <w:tr w:rsidR="000E3F5D" w:rsidRPr="0052493D" w:rsidTr="00F00302">
        <w:trPr>
          <w:trHeight w:hRule="exact" w:val="362"/>
          <w:jc w:val="center"/>
        </w:trPr>
        <w:tc>
          <w:tcPr>
            <w:tcW w:w="11199" w:type="dxa"/>
            <w:gridSpan w:val="4"/>
            <w:tcBorders>
              <w:top w:val="single" w:sz="4" w:space="0" w:color="auto"/>
              <w:left w:val="single" w:sz="4" w:space="0" w:color="auto"/>
            </w:tcBorders>
            <w:shd w:val="clear" w:color="auto" w:fill="auto"/>
          </w:tcPr>
          <w:p w:rsidR="000E3F5D" w:rsidRPr="0052493D" w:rsidRDefault="000E3F5D" w:rsidP="00F00302">
            <w:pPr>
              <w:contextualSpacing/>
              <w:rPr>
                <w:rFonts w:ascii="Times New Roman" w:hAnsi="Times New Roman" w:cs="Times New Roman"/>
                <w:sz w:val="20"/>
                <w:szCs w:val="20"/>
              </w:rPr>
            </w:pPr>
            <w:r w:rsidRPr="0052493D">
              <w:rPr>
                <w:rFonts w:ascii="Times New Roman" w:hAnsi="Times New Roman" w:cs="Times New Roman"/>
                <w:b/>
                <w:bCs/>
                <w:sz w:val="20"/>
                <w:szCs w:val="20"/>
              </w:rPr>
              <w:t>Раздел 4. Основы тригонометрии. Тригонометрические функции</w:t>
            </w:r>
          </w:p>
        </w:tc>
        <w:tc>
          <w:tcPr>
            <w:tcW w:w="1306" w:type="dxa"/>
            <w:tcBorders>
              <w:top w:val="single" w:sz="4" w:space="0" w:color="auto"/>
              <w:left w:val="single" w:sz="4" w:space="0" w:color="auto"/>
            </w:tcBorders>
            <w:shd w:val="clear" w:color="auto" w:fill="auto"/>
          </w:tcPr>
          <w:p w:rsidR="000E3F5D" w:rsidRPr="0052493D" w:rsidRDefault="000E3F5D"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b/>
                <w:bCs/>
              </w:rPr>
              <w:t>40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0E3F5D" w:rsidRPr="0052493D" w:rsidRDefault="000E3F5D"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rPr>
              <w:t xml:space="preserve">0К-01,0К-02,0К- 03, 0К-04, 0К-05, ОК-Об, 0К-07 </w:t>
            </w:r>
          </w:p>
        </w:tc>
      </w:tr>
      <w:tr w:rsidR="0060795C" w:rsidRPr="0052493D"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60795C" w:rsidRPr="0052493D" w:rsidRDefault="0060795C" w:rsidP="00F00302">
            <w:pPr>
              <w:pStyle w:val="a6"/>
              <w:spacing w:line="240" w:lineRule="auto"/>
              <w:contextualSpacing/>
              <w:rPr>
                <w:rFonts w:ascii="Times New Roman" w:hAnsi="Times New Roman" w:cs="Times New Roman"/>
              </w:rPr>
            </w:pPr>
            <w:r w:rsidRPr="0052493D">
              <w:rPr>
                <w:rFonts w:ascii="Times New Roman" w:hAnsi="Times New Roman" w:cs="Times New Roman"/>
              </w:rPr>
              <w:t>Тема 4.1</w:t>
            </w:r>
          </w:p>
          <w:p w:rsidR="0060795C" w:rsidRPr="0052493D" w:rsidRDefault="0060795C" w:rsidP="00F00302">
            <w:pPr>
              <w:pStyle w:val="a6"/>
              <w:spacing w:line="240" w:lineRule="auto"/>
              <w:contextualSpacing/>
              <w:rPr>
                <w:rFonts w:ascii="Times New Roman" w:hAnsi="Times New Roman" w:cs="Times New Roman"/>
              </w:rPr>
            </w:pPr>
            <w:r w:rsidRPr="0052493D">
              <w:rPr>
                <w:rFonts w:ascii="Times New Roman" w:hAnsi="Times New Roman" w:cs="Times New Roman"/>
              </w:rPr>
              <w:t>Тригонометрические функции произвольного угла, числа. Радианная и градусная мера угла</w:t>
            </w:r>
          </w:p>
        </w:tc>
        <w:tc>
          <w:tcPr>
            <w:tcW w:w="8333" w:type="dxa"/>
            <w:tcBorders>
              <w:top w:val="single" w:sz="4" w:space="0" w:color="auto"/>
              <w:left w:val="single" w:sz="4" w:space="0" w:color="auto"/>
            </w:tcBorders>
            <w:shd w:val="clear" w:color="auto" w:fill="auto"/>
          </w:tcPr>
          <w:p w:rsidR="0060795C" w:rsidRPr="0052493D" w:rsidRDefault="0060795C" w:rsidP="00F00302">
            <w:pPr>
              <w:pStyle w:val="a6"/>
              <w:spacing w:line="240" w:lineRule="auto"/>
              <w:contextualSpacing/>
              <w:rPr>
                <w:rFonts w:ascii="Times New Roman" w:hAnsi="Times New Roman" w:cs="Times New Roman"/>
              </w:rPr>
            </w:pPr>
            <w:r w:rsidRPr="0052493D">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0795C" w:rsidRPr="0052493D" w:rsidRDefault="0060795C" w:rsidP="00F00302">
            <w:pPr>
              <w:pStyle w:val="a6"/>
              <w:spacing w:line="240" w:lineRule="auto"/>
              <w:contextualSpacing/>
              <w:jc w:val="center"/>
              <w:rPr>
                <w:rFonts w:ascii="Times New Roman" w:hAnsi="Times New Roman" w:cs="Times New Roman"/>
              </w:rPr>
            </w:pPr>
            <w:r w:rsidRPr="0052493D">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60795C" w:rsidRPr="0052493D" w:rsidRDefault="0060795C" w:rsidP="00F00302">
            <w:pPr>
              <w:contextualSpacing/>
              <w:rPr>
                <w:rFonts w:ascii="Times New Roman" w:hAnsi="Times New Roman" w:cs="Times New Roman"/>
                <w:sz w:val="20"/>
                <w:szCs w:val="20"/>
              </w:rPr>
            </w:pPr>
          </w:p>
        </w:tc>
      </w:tr>
      <w:tr w:rsidR="0060795C" w:rsidRPr="0052493D" w:rsidTr="00F00302">
        <w:trPr>
          <w:trHeight w:hRule="exact" w:val="827"/>
          <w:jc w:val="center"/>
        </w:trPr>
        <w:tc>
          <w:tcPr>
            <w:tcW w:w="2866" w:type="dxa"/>
            <w:gridSpan w:val="3"/>
            <w:vMerge/>
            <w:tcBorders>
              <w:left w:val="single" w:sz="4" w:space="0" w:color="auto"/>
            </w:tcBorders>
            <w:shd w:val="clear" w:color="auto" w:fill="auto"/>
          </w:tcPr>
          <w:p w:rsidR="0060795C" w:rsidRPr="0052493D" w:rsidRDefault="0060795C"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60795C" w:rsidRPr="0052493D" w:rsidRDefault="0060795C" w:rsidP="00F00302">
            <w:pPr>
              <w:pStyle w:val="a6"/>
              <w:spacing w:line="240" w:lineRule="auto"/>
              <w:contextualSpacing/>
              <w:jc w:val="both"/>
              <w:rPr>
                <w:rFonts w:ascii="Times New Roman" w:hAnsi="Times New Roman" w:cs="Times New Roman"/>
              </w:rPr>
            </w:pPr>
            <w:r w:rsidRPr="0052493D">
              <w:rPr>
                <w:rFonts w:ascii="Times New Roman" w:hAnsi="Times New Roman" w:cs="Times New Roman"/>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1306" w:type="dxa"/>
            <w:vMerge/>
            <w:tcBorders>
              <w:left w:val="single" w:sz="4" w:space="0" w:color="auto"/>
              <w:bottom w:val="single" w:sz="4" w:space="0" w:color="auto"/>
            </w:tcBorders>
            <w:shd w:val="clear" w:color="auto" w:fill="auto"/>
            <w:vAlign w:val="center"/>
          </w:tcPr>
          <w:p w:rsidR="0060795C" w:rsidRPr="0052493D" w:rsidRDefault="0060795C" w:rsidP="00F00302">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60795C" w:rsidRPr="0052493D" w:rsidRDefault="0060795C" w:rsidP="00F00302">
            <w:pPr>
              <w:contextualSpacing/>
              <w:rPr>
                <w:rFonts w:ascii="Times New Roman" w:hAnsi="Times New Roman" w:cs="Times New Roman"/>
                <w:sz w:val="20"/>
                <w:szCs w:val="20"/>
              </w:rPr>
            </w:pPr>
          </w:p>
        </w:tc>
      </w:tr>
      <w:tr w:rsidR="0060795C" w:rsidRPr="00DA0C4F" w:rsidTr="00F00302">
        <w:trPr>
          <w:trHeight w:hRule="exact" w:val="326"/>
          <w:jc w:val="center"/>
        </w:trPr>
        <w:tc>
          <w:tcPr>
            <w:tcW w:w="2866" w:type="dxa"/>
            <w:gridSpan w:val="3"/>
            <w:vMerge/>
            <w:tcBorders>
              <w:lef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60795C" w:rsidRPr="00DA0C4F" w:rsidRDefault="0060795C"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c>
          <w:tcPr>
            <w:tcW w:w="1997" w:type="dxa"/>
            <w:vMerge w:val="restart"/>
            <w:tcBorders>
              <w:top w:val="single" w:sz="4" w:space="0" w:color="auto"/>
              <w:left w:val="single" w:sz="4" w:space="0" w:color="auto"/>
              <w:righ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4.2</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Основные</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тригонометрические тождества.</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Формулы приведения</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48"/>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Тригонометрические тождества. Синус, косинус, тангенс и котангенс углов а и - а. Формулы приведения</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D36F37">
        <w:trPr>
          <w:trHeight w:hRule="exact" w:val="436"/>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4.3</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Синус, косинус, тангенс суммы и разности двух углов</w:t>
            </w:r>
          </w:p>
          <w:p w:rsidR="000E3F5D" w:rsidRPr="00DA0C4F" w:rsidRDefault="0060795C" w:rsidP="0060795C">
            <w:pPr>
              <w:pStyle w:val="a6"/>
              <w:tabs>
                <w:tab w:val="left" w:pos="1764"/>
              </w:tabs>
              <w:spacing w:line="240" w:lineRule="auto"/>
              <w:contextualSpacing/>
              <w:rPr>
                <w:rFonts w:ascii="Times New Roman" w:hAnsi="Times New Roman" w:cs="Times New Roman"/>
              </w:rPr>
            </w:pPr>
            <w:r>
              <w:rPr>
                <w:rFonts w:ascii="Times New Roman" w:hAnsi="Times New Roman" w:cs="Times New Roman"/>
              </w:rPr>
              <w:t xml:space="preserve">Синус и косинус двойного угла. </w:t>
            </w:r>
            <w:r w:rsidR="000E3F5D" w:rsidRPr="00DA0C4F">
              <w:rPr>
                <w:rFonts w:ascii="Times New Roman" w:hAnsi="Times New Roman" w:cs="Times New Roman"/>
              </w:rPr>
              <w:t>Формулы</w:t>
            </w:r>
            <w:r>
              <w:rPr>
                <w:rFonts w:ascii="Times New Roman" w:hAnsi="Times New Roman" w:cs="Times New Roman"/>
              </w:rPr>
              <w:t xml:space="preserve"> </w:t>
            </w:r>
            <w:r w:rsidR="000E3F5D" w:rsidRPr="00DA0C4F">
              <w:rPr>
                <w:rFonts w:ascii="Times New Roman" w:hAnsi="Times New Roman" w:cs="Times New Roman"/>
              </w:rPr>
              <w:t>половинного угла</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8</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D36F37">
        <w:trPr>
          <w:trHeight w:hRule="exact" w:val="1087"/>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Сумма и разность синусов. Сумма и разность косинусов.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4.4</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Функции, их свойства.</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Способы задания функций</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Область определения и множество значений функций. Чётность, нечётность, периодичность функций. Способы задания функций</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4.5</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Тригонометрические функции, их свойства и графики</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103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у = </w:t>
            </w:r>
            <w:r w:rsidRPr="00DA0C4F">
              <w:rPr>
                <w:rFonts w:ascii="Times New Roman" w:hAnsi="Times New Roman" w:cs="Times New Roman"/>
                <w:lang w:val="en-US" w:eastAsia="en-US" w:bidi="en-US"/>
              </w:rPr>
              <w:t>cos</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у = </w:t>
            </w:r>
            <w:r w:rsidRPr="00DA0C4F">
              <w:rPr>
                <w:rFonts w:ascii="Times New Roman" w:hAnsi="Times New Roman" w:cs="Times New Roman"/>
                <w:lang w:val="en-US" w:eastAsia="en-US" w:bidi="en-US"/>
              </w:rPr>
              <w:t>sin</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у = </w:t>
            </w:r>
            <w:proofErr w:type="spellStart"/>
            <w:r w:rsidRPr="00DA0C4F">
              <w:rPr>
                <w:rFonts w:ascii="Times New Roman" w:hAnsi="Times New Roman" w:cs="Times New Roman"/>
                <w:lang w:val="en-US" w:eastAsia="en-US" w:bidi="en-US"/>
              </w:rPr>
              <w:t>tg</w:t>
            </w:r>
            <w:proofErr w:type="spellEnd"/>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у = </w:t>
            </w:r>
            <w:proofErr w:type="spellStart"/>
            <w:r w:rsidRPr="00DA0C4F">
              <w:rPr>
                <w:rFonts w:ascii="Times New Roman" w:hAnsi="Times New Roman" w:cs="Times New Roman"/>
                <w:lang w:val="en-US" w:eastAsia="en-US" w:bidi="en-US"/>
              </w:rPr>
              <w:t>ctg</w:t>
            </w:r>
            <w:proofErr w:type="spellEnd"/>
            <w:r w:rsidRPr="00DA0C4F">
              <w:rPr>
                <w:rFonts w:ascii="Times New Roman" w:hAnsi="Times New Roman" w:cs="Times New Roman"/>
                <w:lang w:eastAsia="en-US" w:bidi="en-US"/>
              </w:rPr>
              <w:t xml:space="preserve"> </w:t>
            </w:r>
            <w:r w:rsidRPr="00DA0C4F">
              <w:rPr>
                <w:rFonts w:ascii="Times New Roman" w:hAnsi="Times New Roman" w:cs="Times New Roman"/>
              </w:rPr>
              <w:t>х.</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4.6 Преобразование графиков тригонометрических функций</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492"/>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Сжатие и растяжение графиков тригонометрических функций. Преобразование графиков тригонометрических функций</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288"/>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D36F37">
        <w:trPr>
          <w:trHeight w:hRule="exact" w:val="300"/>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4.7</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Описание</w:t>
            </w:r>
            <w:r>
              <w:rPr>
                <w:rFonts w:ascii="Times New Roman" w:hAnsi="Times New Roman" w:cs="Times New Roman"/>
              </w:rPr>
              <w:t xml:space="preserve"> </w:t>
            </w:r>
            <w:r w:rsidRPr="00DA0C4F">
              <w:rPr>
                <w:rFonts w:ascii="Times New Roman" w:hAnsi="Times New Roman" w:cs="Times New Roman"/>
              </w:rPr>
              <w:t>производственных</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процессов с помощью графиков функций</w:t>
            </w:r>
          </w:p>
        </w:tc>
        <w:tc>
          <w:tcPr>
            <w:tcW w:w="8333" w:type="dxa"/>
            <w:tcBorders>
              <w:top w:val="single" w:sz="4" w:space="0" w:color="auto"/>
              <w:left w:val="single" w:sz="4" w:space="0" w:color="auto"/>
            </w:tcBorders>
            <w:shd w:val="clear" w:color="auto" w:fill="auto"/>
          </w:tcPr>
          <w:p w:rsidR="000E3F5D" w:rsidRPr="00DA0C4F" w:rsidRDefault="000E3F5D" w:rsidP="00D36F37">
            <w:pPr>
              <w:pStyle w:val="a6"/>
              <w:spacing w:line="240" w:lineRule="auto"/>
              <w:contextualSpacing/>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416"/>
          <w:jc w:val="center"/>
        </w:trPr>
        <w:tc>
          <w:tcPr>
            <w:tcW w:w="2866" w:type="dxa"/>
            <w:gridSpan w:val="3"/>
            <w:vMerge/>
            <w:tcBorders>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Использование свойств тригонометрических функций в профессиональных задачах</w:t>
            </w:r>
          </w:p>
        </w:tc>
        <w:tc>
          <w:tcPr>
            <w:tcW w:w="1306" w:type="dxa"/>
            <w:vMerge/>
            <w:tcBorders>
              <w:left w:val="single" w:sz="4" w:space="0" w:color="auto"/>
              <w:bottom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294"/>
          <w:jc w:val="center"/>
        </w:trPr>
        <w:tc>
          <w:tcPr>
            <w:tcW w:w="2866" w:type="dxa"/>
            <w:gridSpan w:val="3"/>
            <w:vMerge/>
            <w:tcBorders>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tcPr>
          <w:p w:rsidR="000E3F5D" w:rsidRPr="00DA0C4F" w:rsidRDefault="000E3F5D" w:rsidP="00F00302">
            <w:pPr>
              <w:contextualSpacing/>
              <w:jc w:val="center"/>
              <w:rPr>
                <w:rFonts w:ascii="Times New Roman" w:hAnsi="Times New Roman" w:cs="Times New Roman"/>
                <w:sz w:val="20"/>
                <w:szCs w:val="20"/>
              </w:rPr>
            </w:pPr>
            <w:r w:rsidRPr="00DA0C4F">
              <w:rPr>
                <w:rFonts w:ascii="Times New Roman" w:hAnsi="Times New Roman" w:cs="Times New Roman"/>
                <w:sz w:val="20"/>
                <w:szCs w:val="20"/>
              </w:rPr>
              <w:t>4</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4.8 Обратные тригонометрические функции</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461"/>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Обратные тригонометрические функции. Их свойства и графики</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475"/>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4.9 Тригонометрические уравнения и неравенства</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8</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125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tabs>
                <w:tab w:val="left" w:pos="2599"/>
                <w:tab w:val="left" w:pos="4226"/>
                <w:tab w:val="left" w:pos="5731"/>
                <w:tab w:val="left" w:pos="6948"/>
              </w:tabs>
              <w:spacing w:line="240" w:lineRule="auto"/>
              <w:contextualSpacing/>
              <w:jc w:val="both"/>
              <w:rPr>
                <w:rFonts w:ascii="Times New Roman" w:hAnsi="Times New Roman" w:cs="Times New Roman"/>
              </w:rPr>
            </w:pPr>
            <w:r w:rsidRPr="00DA0C4F">
              <w:rPr>
                <w:rFonts w:ascii="Times New Roman" w:hAnsi="Times New Roman" w:cs="Times New Roman"/>
              </w:rPr>
              <w:t xml:space="preserve">Уравнение </w:t>
            </w:r>
            <w:r w:rsidRPr="00DA0C4F">
              <w:rPr>
                <w:rFonts w:ascii="Times New Roman" w:hAnsi="Times New Roman" w:cs="Times New Roman"/>
                <w:lang w:val="en-US" w:eastAsia="en-US" w:bidi="en-US"/>
              </w:rPr>
              <w:t>cos</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 а. Уравнение </w:t>
            </w:r>
            <w:r w:rsidRPr="00DA0C4F">
              <w:rPr>
                <w:rFonts w:ascii="Times New Roman" w:hAnsi="Times New Roman" w:cs="Times New Roman"/>
                <w:lang w:val="en-US" w:eastAsia="en-US" w:bidi="en-US"/>
              </w:rPr>
              <w:t>sin</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 а. Уравнение </w:t>
            </w:r>
            <w:proofErr w:type="spellStart"/>
            <w:r w:rsidRPr="00DA0C4F">
              <w:rPr>
                <w:rFonts w:ascii="Times New Roman" w:hAnsi="Times New Roman" w:cs="Times New Roman"/>
                <w:lang w:val="en-US" w:eastAsia="en-US" w:bidi="en-US"/>
              </w:rPr>
              <w:t>tg</w:t>
            </w:r>
            <w:proofErr w:type="spellEnd"/>
            <w:r w:rsidRPr="00DA0C4F">
              <w:rPr>
                <w:rFonts w:ascii="Times New Roman" w:hAnsi="Times New Roman" w:cs="Times New Roman"/>
                <w:lang w:eastAsia="en-US" w:bidi="en-US"/>
              </w:rPr>
              <w:t xml:space="preserve"> </w:t>
            </w:r>
            <w:r w:rsidRPr="00DA0C4F">
              <w:rPr>
                <w:rFonts w:ascii="Times New Roman" w:hAnsi="Times New Roman" w:cs="Times New Roman"/>
              </w:rPr>
              <w:t xml:space="preserve">х = </w:t>
            </w:r>
            <w:r w:rsidRPr="00DA0C4F">
              <w:rPr>
                <w:rFonts w:ascii="Times New Roman" w:hAnsi="Times New Roman" w:cs="Times New Roman"/>
                <w:lang w:val="en-US" w:eastAsia="en-US" w:bidi="en-US"/>
              </w:rPr>
              <w:t>a</w:t>
            </w:r>
            <w:r w:rsidRPr="00DA0C4F">
              <w:rPr>
                <w:rFonts w:ascii="Times New Roman" w:hAnsi="Times New Roman" w:cs="Times New Roman"/>
                <w:lang w:eastAsia="en-US" w:bidi="en-US"/>
              </w:rPr>
              <w:t xml:space="preserve">, </w:t>
            </w:r>
            <w:proofErr w:type="spellStart"/>
            <w:r w:rsidRPr="00DA0C4F">
              <w:rPr>
                <w:rFonts w:ascii="Times New Roman" w:hAnsi="Times New Roman" w:cs="Times New Roman"/>
                <w:lang w:val="en-US" w:eastAsia="en-US" w:bidi="en-US"/>
              </w:rPr>
              <w:t>ctg</w:t>
            </w:r>
            <w:proofErr w:type="spellEnd"/>
            <w:r w:rsidRPr="00DA0C4F">
              <w:rPr>
                <w:rFonts w:ascii="Times New Roman" w:hAnsi="Times New Roman" w:cs="Times New Roman"/>
                <w:lang w:eastAsia="en-US" w:bidi="en-US"/>
              </w:rPr>
              <w:t xml:space="preserve"> </w:t>
            </w:r>
            <w:r w:rsidRPr="00DA0C4F">
              <w:rPr>
                <w:rFonts w:ascii="Times New Roman" w:hAnsi="Times New Roman" w:cs="Times New Roman"/>
              </w:rPr>
              <w:t>х = а. Решение тригонометрических</w:t>
            </w:r>
            <w:r w:rsidRPr="00DA0C4F">
              <w:rPr>
                <w:rFonts w:ascii="Times New Roman" w:hAnsi="Times New Roman" w:cs="Times New Roman"/>
              </w:rPr>
              <w:tab/>
              <w:t>уравнений</w:t>
            </w:r>
            <w:r w:rsidRPr="00DA0C4F">
              <w:rPr>
                <w:rFonts w:ascii="Times New Roman" w:hAnsi="Times New Roman" w:cs="Times New Roman"/>
              </w:rPr>
              <w:tab/>
              <w:t>основных</w:t>
            </w:r>
            <w:r w:rsidRPr="00DA0C4F">
              <w:rPr>
                <w:rFonts w:ascii="Times New Roman" w:hAnsi="Times New Roman" w:cs="Times New Roman"/>
              </w:rPr>
              <w:tab/>
              <w:t>типов:</w:t>
            </w:r>
            <w:r w:rsidRPr="00DA0C4F">
              <w:rPr>
                <w:rFonts w:ascii="Times New Roman" w:hAnsi="Times New Roman" w:cs="Times New Roman"/>
              </w:rPr>
              <w:tab/>
              <w:t>простейшие</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тригонометрические уравнения, сводящиеся к квадратным, решаемые разложением на множители, однородные.</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Простейшие тригонометрические неравенства</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4.10</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Системы</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тригонометрических уравнений</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Системы простейших тригонометрических уравнений</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05"/>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Тема 4.11</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Решение задач, основы тригонометрии.</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Тригонометрические функции</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34"/>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Преобразование тригонометрических выражений. Решение тригонометрических уравнений и неравенств в том числе с использованием свойств функций.</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60795C" w:rsidRPr="00DA0C4F" w:rsidTr="0060795C">
        <w:trPr>
          <w:trHeight w:hRule="exact" w:val="276"/>
          <w:jc w:val="center"/>
        </w:trPr>
        <w:tc>
          <w:tcPr>
            <w:tcW w:w="11199" w:type="dxa"/>
            <w:gridSpan w:val="4"/>
            <w:tcBorders>
              <w:top w:val="single" w:sz="4" w:space="0" w:color="auto"/>
              <w:left w:val="single" w:sz="4" w:space="0" w:color="auto"/>
            </w:tcBorders>
            <w:shd w:val="clear" w:color="auto" w:fill="auto"/>
          </w:tcPr>
          <w:p w:rsidR="0060795C" w:rsidRPr="00DA0C4F" w:rsidRDefault="0060795C" w:rsidP="0060795C">
            <w:pPr>
              <w:pStyle w:val="a6"/>
              <w:spacing w:line="240" w:lineRule="auto"/>
              <w:contextualSpacing/>
              <w:rPr>
                <w:rFonts w:ascii="Times New Roman" w:hAnsi="Times New Roman" w:cs="Times New Roman"/>
              </w:rPr>
            </w:pPr>
            <w:r w:rsidRPr="00DA0C4F">
              <w:rPr>
                <w:rFonts w:ascii="Times New Roman" w:hAnsi="Times New Roman" w:cs="Times New Roman"/>
                <w:b/>
                <w:bCs/>
              </w:rPr>
              <w:t>Раздел 5.Комплексные числа</w:t>
            </w:r>
            <w:r>
              <w:rPr>
                <w:rFonts w:ascii="Times New Roman" w:hAnsi="Times New Roman" w:cs="Times New Roman"/>
                <w:b/>
                <w:bCs/>
              </w:rPr>
              <w:t xml:space="preserve"> </w:t>
            </w:r>
          </w:p>
        </w:tc>
        <w:tc>
          <w:tcPr>
            <w:tcW w:w="1306" w:type="dxa"/>
            <w:tcBorders>
              <w:top w:val="single" w:sz="4" w:space="0" w:color="auto"/>
              <w:left w:val="single" w:sz="4" w:space="0" w:color="auto"/>
            </w:tcBorders>
            <w:shd w:val="clear" w:color="auto" w:fill="auto"/>
          </w:tcPr>
          <w:p w:rsidR="0060795C" w:rsidRPr="00C16855" w:rsidRDefault="0060795C" w:rsidP="00F00302">
            <w:pPr>
              <w:pStyle w:val="a6"/>
              <w:spacing w:line="240" w:lineRule="auto"/>
              <w:contextualSpacing/>
              <w:jc w:val="center"/>
              <w:rPr>
                <w:rFonts w:ascii="Times New Roman" w:hAnsi="Times New Roman" w:cs="Times New Roman"/>
                <w:b/>
              </w:rPr>
            </w:pPr>
            <w:r w:rsidRPr="00C16855">
              <w:rPr>
                <w:rFonts w:ascii="Times New Roman" w:hAnsi="Times New Roman" w:cs="Times New Roman"/>
                <w:b/>
              </w:rPr>
              <w:t>8</w:t>
            </w:r>
          </w:p>
        </w:tc>
        <w:tc>
          <w:tcPr>
            <w:tcW w:w="1997" w:type="dxa"/>
            <w:tcBorders>
              <w:top w:val="single" w:sz="4" w:space="0" w:color="auto"/>
              <w:left w:val="single" w:sz="4" w:space="0" w:color="auto"/>
              <w:righ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5.1</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Комплексные числа</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tcBorders>
              <w:top w:val="single" w:sz="4" w:space="0" w:color="auto"/>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821"/>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31"/>
          <w:jc w:val="center"/>
        </w:trPr>
        <w:tc>
          <w:tcPr>
            <w:tcW w:w="2866" w:type="dxa"/>
            <w:gridSpan w:val="3"/>
            <w:vMerge/>
            <w:tcBorders>
              <w:left w:val="single" w:sz="4" w:space="0" w:color="auto"/>
              <w:bottom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5.2 Применение комплексных чисел</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tcBorders>
              <w:top w:val="single" w:sz="4" w:space="0" w:color="auto"/>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474"/>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Выполнение расчетов с помощью комплексных чисел. Примеры использования комплексных чисел</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60795C" w:rsidRPr="00DA0C4F" w:rsidTr="0060795C">
        <w:trPr>
          <w:trHeight w:hRule="exact" w:val="218"/>
          <w:jc w:val="center"/>
        </w:trPr>
        <w:tc>
          <w:tcPr>
            <w:tcW w:w="11199" w:type="dxa"/>
            <w:gridSpan w:val="4"/>
            <w:tcBorders>
              <w:top w:val="single" w:sz="4" w:space="0" w:color="auto"/>
              <w:left w:val="single" w:sz="4" w:space="0" w:color="auto"/>
            </w:tcBorders>
            <w:shd w:val="clear" w:color="auto" w:fill="auto"/>
          </w:tcPr>
          <w:p w:rsidR="0060795C" w:rsidRPr="0060795C" w:rsidRDefault="0060795C" w:rsidP="00F00302">
            <w:pPr>
              <w:contextualSpacing/>
              <w:rPr>
                <w:rFonts w:ascii="Times New Roman" w:hAnsi="Times New Roman" w:cs="Times New Roman"/>
                <w:sz w:val="20"/>
                <w:szCs w:val="20"/>
              </w:rPr>
            </w:pPr>
            <w:r w:rsidRPr="0060795C">
              <w:rPr>
                <w:rFonts w:ascii="Times New Roman" w:hAnsi="Times New Roman" w:cs="Times New Roman"/>
                <w:b/>
                <w:bCs/>
                <w:sz w:val="20"/>
                <w:szCs w:val="20"/>
              </w:rPr>
              <w:t>Раздел 6. Производная функции, ее применение</w:t>
            </w:r>
          </w:p>
        </w:tc>
        <w:tc>
          <w:tcPr>
            <w:tcW w:w="1306" w:type="dxa"/>
            <w:tcBorders>
              <w:top w:val="single" w:sz="4" w:space="0" w:color="auto"/>
              <w:left w:val="single" w:sz="4" w:space="0" w:color="auto"/>
            </w:tcBorders>
            <w:shd w:val="clear" w:color="auto" w:fill="auto"/>
          </w:tcPr>
          <w:p w:rsidR="0060795C" w:rsidRPr="00C16855" w:rsidRDefault="0060795C" w:rsidP="00F00302">
            <w:pPr>
              <w:pStyle w:val="a6"/>
              <w:spacing w:line="240" w:lineRule="auto"/>
              <w:contextualSpacing/>
              <w:jc w:val="center"/>
              <w:rPr>
                <w:rFonts w:ascii="Times New Roman" w:hAnsi="Times New Roman" w:cs="Times New Roman"/>
                <w:b/>
              </w:rPr>
            </w:pPr>
            <w:r w:rsidRPr="00C16855">
              <w:rPr>
                <w:rFonts w:ascii="Times New Roman" w:hAnsi="Times New Roman" w:cs="Times New Roman"/>
                <w:b/>
              </w:rPr>
              <w:t>40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DA0C4F" w:rsidRDefault="0060795C" w:rsidP="00F00302">
            <w:pPr>
              <w:pStyle w:val="a6"/>
              <w:spacing w:line="240" w:lineRule="auto"/>
              <w:contextualSpacing/>
              <w:rPr>
                <w:rFonts w:ascii="Times New Roman" w:hAnsi="Times New Roman" w:cs="Times New Roman"/>
              </w:rPr>
            </w:pPr>
            <w:r w:rsidRPr="00DA0C4F">
              <w:rPr>
                <w:rFonts w:ascii="Times New Roman" w:hAnsi="Times New Roman" w:cs="Times New Roman"/>
              </w:rPr>
              <w:t>0К-01,0К-02,0К-</w:t>
            </w:r>
          </w:p>
          <w:p w:rsidR="0060795C" w:rsidRPr="00DA0C4F" w:rsidRDefault="0060795C"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03, 0К-04,0К-05, 0К-06, 0К-07</w:t>
            </w:r>
          </w:p>
          <w:p w:rsidR="0060795C" w:rsidRPr="00DA0C4F" w:rsidRDefault="0060795C" w:rsidP="00F00302">
            <w:pPr>
              <w:pStyle w:val="a6"/>
              <w:spacing w:line="240" w:lineRule="auto"/>
              <w:contextualSpacing/>
              <w:jc w:val="center"/>
              <w:rPr>
                <w:rFonts w:ascii="Times New Roman" w:hAnsi="Times New Roman" w:cs="Times New Roman"/>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6.1</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Понятие производной.</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Формулы и правила дифференцирования</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60795C">
        <w:trPr>
          <w:trHeight w:hRule="exact" w:val="1233"/>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Определение числовой последовательности и способы ее задания. Свойства числовых последовательностей. Определение предела последовательности. Вычисление пределов последовательностей. Предел функции на бесконечности. Предел функции в точке. Приращение аргумента. Приращение функции. Задачи, приводящие к понятию производной. Определение производной. Алгоритм отыскания производной</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tabs>
                <w:tab w:val="left" w:pos="1975"/>
              </w:tabs>
              <w:spacing w:line="240" w:lineRule="auto"/>
              <w:contextualSpacing/>
              <w:rPr>
                <w:rFonts w:ascii="Times New Roman" w:hAnsi="Times New Roman" w:cs="Times New Roman"/>
              </w:rPr>
            </w:pPr>
            <w:r w:rsidRPr="00DA0C4F">
              <w:rPr>
                <w:rFonts w:ascii="Times New Roman" w:hAnsi="Times New Roman" w:cs="Times New Roman"/>
              </w:rPr>
              <w:t>Тема 6.2 Производные</w:t>
            </w:r>
            <w:r w:rsidRPr="00DA0C4F">
              <w:rPr>
                <w:rFonts w:ascii="Times New Roman" w:hAnsi="Times New Roman" w:cs="Times New Roman"/>
              </w:rPr>
              <w:tab/>
              <w:t>суммы,</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разности произведения, частного</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6</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Формулы дифференцирования. Правила дифференцирования</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10"/>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6.3</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Производные тригонометрических функций. Производная сложной функции</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6</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546"/>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Определение сложной функции. Производная тригонометрических функций. Производная сложной функции</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8"/>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79"/>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6.4</w:t>
            </w:r>
          </w:p>
          <w:p w:rsidR="000E3F5D" w:rsidRPr="00DA0C4F" w:rsidRDefault="000E3F5D" w:rsidP="00F00302">
            <w:pPr>
              <w:pStyle w:val="a6"/>
              <w:tabs>
                <w:tab w:val="left" w:pos="2047"/>
              </w:tabs>
              <w:spacing w:line="240" w:lineRule="auto"/>
              <w:contextualSpacing/>
              <w:rPr>
                <w:rFonts w:ascii="Times New Roman" w:hAnsi="Times New Roman" w:cs="Times New Roman"/>
              </w:rPr>
            </w:pPr>
            <w:r w:rsidRPr="00DA0C4F">
              <w:rPr>
                <w:rFonts w:ascii="Times New Roman" w:hAnsi="Times New Roman" w:cs="Times New Roman"/>
              </w:rPr>
              <w:t>Понятие о непрерывности функции.</w:t>
            </w:r>
            <w:r w:rsidRPr="00DA0C4F">
              <w:rPr>
                <w:rFonts w:ascii="Times New Roman" w:hAnsi="Times New Roman" w:cs="Times New Roman"/>
              </w:rPr>
              <w:tab/>
              <w:t>Метод</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интервалов</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549"/>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60795C" w:rsidRPr="00DA0C4F" w:rsidTr="00F00302">
        <w:trPr>
          <w:trHeight w:hRule="exact" w:val="331"/>
          <w:jc w:val="center"/>
        </w:trPr>
        <w:tc>
          <w:tcPr>
            <w:tcW w:w="2866" w:type="dxa"/>
            <w:gridSpan w:val="3"/>
            <w:vMerge w:val="restart"/>
            <w:tcBorders>
              <w:top w:val="single" w:sz="4" w:space="0" w:color="auto"/>
              <w:left w:val="single" w:sz="4" w:space="0" w:color="auto"/>
            </w:tcBorders>
            <w:shd w:val="clear" w:color="auto" w:fill="auto"/>
          </w:tcPr>
          <w:p w:rsidR="0060795C" w:rsidRPr="00DA0C4F" w:rsidRDefault="0060795C" w:rsidP="00F00302">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Тема 6.5</w:t>
            </w:r>
          </w:p>
          <w:p w:rsidR="0060795C" w:rsidRPr="00DA0C4F" w:rsidRDefault="0060795C"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br w:type="page"/>
              <w:t>Геометрический и физический смысл производной</w:t>
            </w:r>
          </w:p>
        </w:tc>
        <w:tc>
          <w:tcPr>
            <w:tcW w:w="8333" w:type="dxa"/>
            <w:tcBorders>
              <w:top w:val="single" w:sz="4" w:space="0" w:color="auto"/>
              <w:left w:val="single" w:sz="4" w:space="0" w:color="auto"/>
              <w:bottom w:val="single" w:sz="4" w:space="0" w:color="auto"/>
            </w:tcBorders>
            <w:shd w:val="clear" w:color="auto" w:fill="auto"/>
          </w:tcPr>
          <w:p w:rsidR="0060795C" w:rsidRPr="00DA0C4F" w:rsidRDefault="0060795C"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60795C" w:rsidRPr="00DA0C4F" w:rsidRDefault="0060795C" w:rsidP="00F00302">
            <w:pPr>
              <w:contextualSpacing/>
              <w:rPr>
                <w:rFonts w:ascii="Times New Roman" w:hAnsi="Times New Roman" w:cs="Times New Roman"/>
                <w:sz w:val="20"/>
                <w:szCs w:val="20"/>
              </w:rPr>
            </w:pPr>
          </w:p>
        </w:tc>
      </w:tr>
      <w:tr w:rsidR="0060795C" w:rsidRPr="00DA0C4F" w:rsidTr="00F00302">
        <w:trPr>
          <w:trHeight w:hRule="exact" w:val="950"/>
          <w:jc w:val="center"/>
        </w:trPr>
        <w:tc>
          <w:tcPr>
            <w:tcW w:w="2866" w:type="dxa"/>
            <w:gridSpan w:val="3"/>
            <w:vMerge/>
            <w:tcBorders>
              <w:left w:val="single" w:sz="4" w:space="0" w:color="auto"/>
            </w:tcBorders>
            <w:shd w:val="clear" w:color="auto" w:fill="auto"/>
          </w:tcPr>
          <w:p w:rsidR="0060795C" w:rsidRPr="00DA0C4F" w:rsidRDefault="0060795C" w:rsidP="00F00302">
            <w:pPr>
              <w:pStyle w:val="a6"/>
              <w:spacing w:line="240" w:lineRule="auto"/>
              <w:contextualSpacing/>
              <w:jc w:val="both"/>
              <w:rPr>
                <w:rFonts w:ascii="Times New Roman" w:hAnsi="Times New Roman" w:cs="Times New Roman"/>
              </w:rPr>
            </w:pPr>
          </w:p>
        </w:tc>
        <w:tc>
          <w:tcPr>
            <w:tcW w:w="8333" w:type="dxa"/>
            <w:tcBorders>
              <w:top w:val="single" w:sz="4" w:space="0" w:color="auto"/>
              <w:left w:val="single" w:sz="4" w:space="0" w:color="auto"/>
            </w:tcBorders>
            <w:shd w:val="clear" w:color="auto" w:fill="auto"/>
            <w:vAlign w:val="bottom"/>
          </w:tcPr>
          <w:p w:rsidR="0060795C" w:rsidRPr="00DA0C4F" w:rsidRDefault="0060795C"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w:t>
            </w:r>
            <w:r w:rsidRPr="00DA0C4F">
              <w:rPr>
                <w:rFonts w:ascii="Times New Roman" w:hAnsi="Times New Roman" w:cs="Times New Roman"/>
                <w:lang w:val="en-US" w:eastAsia="en-US" w:bidi="en-US"/>
              </w:rPr>
              <w:t>y</w:t>
            </w:r>
            <w:r w:rsidRPr="00DA0C4F">
              <w:rPr>
                <w:rFonts w:ascii="Times New Roman" w:hAnsi="Times New Roman" w:cs="Times New Roman"/>
                <w:lang w:eastAsia="en-US" w:bidi="en-US"/>
              </w:rPr>
              <w:t>=</w:t>
            </w:r>
            <w:r w:rsidRPr="00DA0C4F">
              <w:rPr>
                <w:rFonts w:ascii="Times New Roman" w:hAnsi="Times New Roman" w:cs="Times New Roman"/>
                <w:lang w:val="en-US" w:eastAsia="en-US" w:bidi="en-US"/>
              </w:rPr>
              <w:t>f</w:t>
            </w:r>
            <w:r w:rsidRPr="00DA0C4F">
              <w:rPr>
                <w:rFonts w:ascii="Times New Roman" w:hAnsi="Times New Roman" w:cs="Times New Roman"/>
                <w:lang w:eastAsia="en-US" w:bidi="en-US"/>
              </w:rPr>
              <w:t>(</w:t>
            </w:r>
            <w:r w:rsidRPr="00DA0C4F">
              <w:rPr>
                <w:rFonts w:ascii="Times New Roman" w:hAnsi="Times New Roman" w:cs="Times New Roman"/>
                <w:lang w:val="en-US" w:eastAsia="en-US" w:bidi="en-US"/>
              </w:rPr>
              <w:t>x</w:t>
            </w:r>
            <w:r w:rsidRPr="00DA0C4F">
              <w:rPr>
                <w:rFonts w:ascii="Times New Roman" w:hAnsi="Times New Roman" w:cs="Times New Roman"/>
                <w:lang w:eastAsia="en-US" w:bidi="en-US"/>
              </w:rPr>
              <w:t>)</w:t>
            </w:r>
          </w:p>
        </w:tc>
        <w:tc>
          <w:tcPr>
            <w:tcW w:w="1306" w:type="dxa"/>
            <w:vMerge w:val="restart"/>
            <w:tcBorders>
              <w:top w:val="single" w:sz="4" w:space="0" w:color="auto"/>
              <w:left w:val="single" w:sz="4" w:space="0" w:color="auto"/>
            </w:tcBorders>
            <w:shd w:val="clear" w:color="auto" w:fill="auto"/>
            <w:vAlign w:val="bottom"/>
          </w:tcPr>
          <w:p w:rsidR="0060795C" w:rsidRPr="00DA0C4F" w:rsidRDefault="0060795C"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r>
      <w:tr w:rsidR="0060795C" w:rsidRPr="00DA0C4F" w:rsidTr="00F00302">
        <w:trPr>
          <w:trHeight w:hRule="exact" w:val="322"/>
          <w:jc w:val="center"/>
        </w:trPr>
        <w:tc>
          <w:tcPr>
            <w:tcW w:w="2866" w:type="dxa"/>
            <w:gridSpan w:val="3"/>
            <w:vMerge/>
            <w:tcBorders>
              <w:lef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60795C" w:rsidRPr="00DA0C4F" w:rsidRDefault="0060795C"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60795C" w:rsidRPr="00DA0C4F" w:rsidRDefault="0060795C"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Тема </w:t>
            </w:r>
            <w:r>
              <w:rPr>
                <w:rFonts w:ascii="Times New Roman" w:hAnsi="Times New Roman" w:cs="Times New Roman"/>
              </w:rPr>
              <w:t>6</w:t>
            </w:r>
            <w:r w:rsidRPr="00DA0C4F">
              <w:rPr>
                <w:rFonts w:ascii="Times New Roman" w:hAnsi="Times New Roman" w:cs="Times New Roman"/>
              </w:rPr>
              <w:t>.</w:t>
            </w:r>
            <w:r>
              <w:rPr>
                <w:rFonts w:ascii="Times New Roman" w:hAnsi="Times New Roman" w:cs="Times New Roman"/>
              </w:rPr>
              <w:t xml:space="preserve">6 </w:t>
            </w:r>
            <w:r w:rsidRPr="00DA0C4F">
              <w:rPr>
                <w:rFonts w:ascii="Times New Roman" w:hAnsi="Times New Roman" w:cs="Times New Roman"/>
              </w:rPr>
              <w:t>Физический</w:t>
            </w:r>
            <w:r w:rsidRPr="00DA0C4F">
              <w:rPr>
                <w:rFonts w:ascii="Times New Roman" w:hAnsi="Times New Roman" w:cs="Times New Roman"/>
              </w:rPr>
              <w:tab/>
              <w:t>смысл</w:t>
            </w:r>
          </w:p>
          <w:p w:rsidR="000E3F5D" w:rsidRPr="00DA0C4F" w:rsidRDefault="000E3F5D" w:rsidP="00F00302">
            <w:pPr>
              <w:pStyle w:val="a6"/>
              <w:tabs>
                <w:tab w:val="left" w:pos="2537"/>
              </w:tabs>
              <w:spacing w:line="240" w:lineRule="auto"/>
              <w:contextualSpacing/>
              <w:jc w:val="both"/>
              <w:rPr>
                <w:rFonts w:ascii="Times New Roman" w:hAnsi="Times New Roman" w:cs="Times New Roman"/>
              </w:rPr>
            </w:pPr>
            <w:r>
              <w:rPr>
                <w:rFonts w:ascii="Times New Roman" w:hAnsi="Times New Roman" w:cs="Times New Roman"/>
              </w:rPr>
              <w:t xml:space="preserve">Производной </w:t>
            </w:r>
            <w:r w:rsidRPr="00DA0C4F">
              <w:rPr>
                <w:rFonts w:ascii="Times New Roman" w:hAnsi="Times New Roman" w:cs="Times New Roman"/>
              </w:rPr>
              <w:t>в</w:t>
            </w:r>
            <w:r>
              <w:rPr>
                <w:rFonts w:ascii="Times New Roman" w:hAnsi="Times New Roman" w:cs="Times New Roman"/>
              </w:rPr>
              <w:t xml:space="preserve"> </w:t>
            </w:r>
            <w:r w:rsidRPr="00DA0C4F">
              <w:rPr>
                <w:rFonts w:ascii="Times New Roman" w:hAnsi="Times New Roman" w:cs="Times New Roman"/>
              </w:rPr>
              <w:t>профессиональных задачах</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590"/>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Физический (механический) смысл производной - мгновенная скорость в момент времени </w:t>
            </w:r>
            <w:r w:rsidRPr="00DA0C4F">
              <w:rPr>
                <w:rFonts w:ascii="Times New Roman" w:hAnsi="Times New Roman" w:cs="Times New Roman"/>
                <w:lang w:val="en-US" w:eastAsia="en-US" w:bidi="en-US"/>
              </w:rPr>
              <w:t>t</w:t>
            </w:r>
            <w:r w:rsidRPr="00DA0C4F">
              <w:rPr>
                <w:rFonts w:ascii="Times New Roman" w:hAnsi="Times New Roman" w:cs="Times New Roman"/>
                <w:lang w:eastAsia="en-US" w:bidi="en-US"/>
              </w:rPr>
              <w:t xml:space="preserve">: </w:t>
            </w:r>
            <w:r w:rsidRPr="00DA0C4F">
              <w:rPr>
                <w:rFonts w:ascii="Times New Roman" w:hAnsi="Times New Roman" w:cs="Times New Roman"/>
                <w:lang w:val="en-US" w:eastAsia="en-US" w:bidi="en-US"/>
              </w:rPr>
              <w:t>v</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 </w:t>
            </w:r>
            <w:r w:rsidRPr="00DA0C4F">
              <w:rPr>
                <w:rFonts w:ascii="Times New Roman" w:hAnsi="Times New Roman" w:cs="Times New Roman"/>
                <w:lang w:val="en-US" w:eastAsia="en-US" w:bidi="en-US"/>
              </w:rPr>
              <w:t>S</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 </w:t>
            </w:r>
            <w:r w:rsidRPr="00DA0C4F">
              <w:rPr>
                <w:rFonts w:ascii="Times New Roman" w:hAnsi="Times New Roman" w:cs="Times New Roman"/>
                <w:lang w:eastAsia="en-US" w:bidi="en-US"/>
              </w:rPr>
              <w:t>(</w:t>
            </w:r>
            <w:r w:rsidRPr="00DA0C4F">
              <w:rPr>
                <w:rFonts w:ascii="Times New Roman" w:hAnsi="Times New Roman" w:cs="Times New Roman"/>
                <w:lang w:val="en-US" w:eastAsia="en-US" w:bidi="en-US"/>
              </w:rPr>
              <w:t>t</w:t>
            </w:r>
            <w:r w:rsidRPr="00DA0C4F">
              <w:rPr>
                <w:rFonts w:ascii="Times New Roman" w:hAnsi="Times New Roman" w:cs="Times New Roman"/>
                <w:lang w:eastAsia="en-US" w:bidi="en-US"/>
              </w:rPr>
              <w:t>)</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428"/>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6.7</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Монотонность функции.</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Точки экстремума</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1247"/>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Возрастание и убывание функции, соответствие возрастания и убывания функции знаку производной. Понятие производной высшего порядка, соответствие знака второй производной выпуклости (вогнутости) функции на отрезке. Задачи на максимум и минимум. Понятие асимптоты, способы их определения. Алгоритм исследования функции и построения ее графика с помощью производной. Дробно-линейная функция</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91"/>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6.8</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Исследование функций и построение графиков</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427"/>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Исследование функции на монотонность и построение графиков.</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6.9 Наибольшее и наименьшее значения функции</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60795C">
        <w:trPr>
          <w:trHeight w:hRule="exact" w:val="258"/>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6.10 Нахождение оптимального результата с помощью производной в практических задачах</w:t>
            </w:r>
          </w:p>
        </w:tc>
        <w:tc>
          <w:tcPr>
            <w:tcW w:w="8333" w:type="dxa"/>
            <w:tcBorders>
              <w:top w:val="single" w:sz="4" w:space="0" w:color="auto"/>
              <w:left w:val="single" w:sz="4" w:space="0" w:color="auto"/>
            </w:tcBorders>
            <w:shd w:val="clear" w:color="auto" w:fill="auto"/>
            <w:vAlign w:val="bottom"/>
          </w:tcPr>
          <w:p w:rsidR="000E3F5D" w:rsidRPr="00DA0C4F" w:rsidRDefault="000E3F5D" w:rsidP="00D36F37">
            <w:pPr>
              <w:pStyle w:val="a6"/>
              <w:spacing w:line="240" w:lineRule="auto"/>
              <w:contextualSpacing/>
              <w:jc w:val="both"/>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6</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Наименьшее и наибольшее значение функции</w:t>
            </w:r>
            <w:r w:rsidR="00D36F37">
              <w:rPr>
                <w:rFonts w:ascii="Times New Roman" w:hAnsi="Times New Roman" w:cs="Times New Roman"/>
              </w:rPr>
              <w:t xml:space="preserve"> в профессиональных задачах</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53"/>
          <w:jc w:val="center"/>
        </w:trPr>
        <w:tc>
          <w:tcPr>
            <w:tcW w:w="2866" w:type="dxa"/>
            <w:gridSpan w:val="3"/>
            <w:vMerge/>
            <w:tcBorders>
              <w:left w:val="single" w:sz="4" w:space="0" w:color="auto"/>
              <w:bottom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6.11</w:t>
            </w:r>
          </w:p>
          <w:p w:rsidR="000E3F5D" w:rsidRPr="00DA0C4F" w:rsidRDefault="000E3F5D" w:rsidP="00F00302">
            <w:pPr>
              <w:pStyle w:val="a6"/>
              <w:tabs>
                <w:tab w:val="left" w:pos="2009"/>
              </w:tabs>
              <w:spacing w:line="240" w:lineRule="auto"/>
              <w:contextualSpacing/>
              <w:jc w:val="both"/>
              <w:rPr>
                <w:rFonts w:ascii="Times New Roman" w:hAnsi="Times New Roman" w:cs="Times New Roman"/>
              </w:rPr>
            </w:pPr>
            <w:r w:rsidRPr="00DA0C4F">
              <w:rPr>
                <w:rFonts w:ascii="Times New Roman" w:hAnsi="Times New Roman" w:cs="Times New Roman"/>
              </w:rPr>
              <w:t>Решение</w:t>
            </w:r>
            <w:r w:rsidRPr="00DA0C4F">
              <w:rPr>
                <w:rFonts w:ascii="Times New Roman" w:hAnsi="Times New Roman" w:cs="Times New Roman"/>
              </w:rPr>
              <w:tab/>
              <w:t>задач.</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Производная функции, ее применение</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Формулы и правила дифференцирования. Исследование функций с помощью производной. Наибольшее и наименьшее значения функции</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60795C" w:rsidRPr="00DA0C4F" w:rsidTr="00F00302">
        <w:trPr>
          <w:trHeight w:hRule="exact" w:val="716"/>
          <w:jc w:val="center"/>
        </w:trPr>
        <w:tc>
          <w:tcPr>
            <w:tcW w:w="11199" w:type="dxa"/>
            <w:gridSpan w:val="4"/>
            <w:tcBorders>
              <w:top w:val="single" w:sz="4" w:space="0" w:color="auto"/>
              <w:left w:val="single" w:sz="4" w:space="0" w:color="auto"/>
            </w:tcBorders>
            <w:shd w:val="clear" w:color="auto" w:fill="auto"/>
            <w:vAlign w:val="bottom"/>
          </w:tcPr>
          <w:p w:rsidR="0060795C" w:rsidRPr="00DA0C4F" w:rsidRDefault="0060795C" w:rsidP="00F00302">
            <w:pPr>
              <w:pStyle w:val="a6"/>
              <w:spacing w:line="240" w:lineRule="auto"/>
              <w:contextualSpacing/>
              <w:rPr>
                <w:rFonts w:ascii="Times New Roman" w:hAnsi="Times New Roman" w:cs="Times New Roman"/>
                <w:b/>
                <w:bCs/>
              </w:rPr>
            </w:pPr>
            <w:r w:rsidRPr="00DA0C4F">
              <w:rPr>
                <w:rFonts w:ascii="Times New Roman" w:hAnsi="Times New Roman" w:cs="Times New Roman"/>
                <w:b/>
                <w:bCs/>
              </w:rPr>
              <w:t>Раздел 7. Многогранники и тела вращения</w:t>
            </w:r>
          </w:p>
          <w:p w:rsidR="0060795C" w:rsidRPr="00DA0C4F" w:rsidRDefault="0060795C" w:rsidP="00F00302">
            <w:pPr>
              <w:contextualSpacing/>
              <w:rPr>
                <w:rFonts w:ascii="Times New Roman" w:hAnsi="Times New Roman" w:cs="Times New Roman"/>
                <w:sz w:val="20"/>
                <w:szCs w:val="20"/>
              </w:rPr>
            </w:pPr>
          </w:p>
        </w:tc>
        <w:tc>
          <w:tcPr>
            <w:tcW w:w="1306" w:type="dxa"/>
            <w:tcBorders>
              <w:top w:val="single" w:sz="4" w:space="0" w:color="auto"/>
              <w:left w:val="single" w:sz="4" w:space="0" w:color="auto"/>
            </w:tcBorders>
            <w:shd w:val="clear" w:color="auto" w:fill="auto"/>
          </w:tcPr>
          <w:p w:rsidR="0060795C" w:rsidRPr="00DA0C4F" w:rsidRDefault="0060795C"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46</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DA0C4F" w:rsidRDefault="0060795C"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 xml:space="preserve">0К-01,0К-02,0К- 03, 0К-04,0К-05, 0К-06, 0К-07 </w:t>
            </w: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Тема 7.1</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Вершины, ребра, грани многогранника</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Понятие многогранника. Его элементы: вершины, ребра, грани. Диагональ. Сечение. Выпуклые и невыпуклые многогранники</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7.2</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Призма, ее составляющие, сечение. Прямая и правильная призмы</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Понятие призмы. Ее основания и боковые грани. Высота призмы. Прямая и наклонная призма. Правильная призма. Ее сечение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7.3</w:t>
            </w:r>
          </w:p>
          <w:p w:rsidR="000E3F5D" w:rsidRPr="00DA0C4F" w:rsidRDefault="000E3F5D" w:rsidP="00F00302">
            <w:pPr>
              <w:pStyle w:val="a6"/>
              <w:tabs>
                <w:tab w:val="left" w:pos="2093"/>
              </w:tabs>
              <w:spacing w:line="240" w:lineRule="auto"/>
              <w:contextualSpacing/>
              <w:jc w:val="both"/>
              <w:rPr>
                <w:rFonts w:ascii="Times New Roman" w:hAnsi="Times New Roman" w:cs="Times New Roman"/>
              </w:rPr>
            </w:pPr>
            <w:r w:rsidRPr="00DA0C4F">
              <w:rPr>
                <w:rFonts w:ascii="Times New Roman" w:hAnsi="Times New Roman" w:cs="Times New Roman"/>
              </w:rPr>
              <w:t>Параллелепипед,</w:t>
            </w:r>
            <w:r w:rsidRPr="00DA0C4F">
              <w:rPr>
                <w:rFonts w:ascii="Times New Roman" w:hAnsi="Times New Roman" w:cs="Times New Roman"/>
              </w:rPr>
              <w:tab/>
              <w:t>куб.</w:t>
            </w:r>
          </w:p>
          <w:p w:rsidR="000E3F5D" w:rsidRPr="00DA0C4F" w:rsidRDefault="000E3F5D" w:rsidP="00F00302">
            <w:pPr>
              <w:pStyle w:val="a6"/>
              <w:tabs>
                <w:tab w:val="left" w:pos="2102"/>
              </w:tabs>
              <w:spacing w:line="240" w:lineRule="auto"/>
              <w:contextualSpacing/>
              <w:jc w:val="both"/>
              <w:rPr>
                <w:rFonts w:ascii="Times New Roman" w:hAnsi="Times New Roman" w:cs="Times New Roman"/>
              </w:rPr>
            </w:pPr>
            <w:r w:rsidRPr="00DA0C4F">
              <w:rPr>
                <w:rFonts w:ascii="Times New Roman" w:hAnsi="Times New Roman" w:cs="Times New Roman"/>
              </w:rPr>
              <w:t>Сечение</w:t>
            </w:r>
            <w:r w:rsidRPr="00DA0C4F">
              <w:rPr>
                <w:rFonts w:ascii="Times New Roman" w:hAnsi="Times New Roman" w:cs="Times New Roman"/>
              </w:rPr>
              <w:tab/>
              <w:t>куба,</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параллелепипеда</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38"/>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Параллелепипед, свойства прямоугольного параллелепипеда, куб. Сечение куба, параллелепипеда</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7.4</w:t>
            </w:r>
          </w:p>
          <w:p w:rsidR="000E3F5D" w:rsidRPr="00DA0C4F" w:rsidRDefault="000E3F5D" w:rsidP="00F00302">
            <w:pPr>
              <w:pStyle w:val="a6"/>
              <w:tabs>
                <w:tab w:val="left" w:pos="2412"/>
              </w:tabs>
              <w:spacing w:line="240" w:lineRule="auto"/>
              <w:contextualSpacing/>
              <w:jc w:val="both"/>
              <w:rPr>
                <w:rFonts w:ascii="Times New Roman" w:hAnsi="Times New Roman" w:cs="Times New Roman"/>
              </w:rPr>
            </w:pPr>
            <w:r w:rsidRPr="00DA0C4F">
              <w:rPr>
                <w:rFonts w:ascii="Times New Roman" w:hAnsi="Times New Roman" w:cs="Times New Roman"/>
              </w:rPr>
              <w:t>Пирамида,</w:t>
            </w:r>
            <w:r>
              <w:rPr>
                <w:rFonts w:ascii="Times New Roman" w:hAnsi="Times New Roman" w:cs="Times New Roman"/>
              </w:rPr>
              <w:t xml:space="preserve"> </w:t>
            </w:r>
            <w:r w:rsidRPr="00DA0C4F">
              <w:rPr>
                <w:rFonts w:ascii="Times New Roman" w:hAnsi="Times New Roman" w:cs="Times New Roman"/>
              </w:rPr>
              <w:t>ее</w:t>
            </w:r>
            <w:r>
              <w:rPr>
                <w:rFonts w:ascii="Times New Roman" w:hAnsi="Times New Roman" w:cs="Times New Roman"/>
              </w:rPr>
              <w:t xml:space="preserve"> </w:t>
            </w:r>
            <w:r w:rsidRPr="00DA0C4F">
              <w:rPr>
                <w:rFonts w:ascii="Times New Roman" w:hAnsi="Times New Roman" w:cs="Times New Roman"/>
              </w:rPr>
              <w:t>составляющие, сечение. Правильная пирамида.</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Усеченная пирамида</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516"/>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Пирамида и ее элементы. Сечение пирамиды. Правильная пирамида. Усеченная пирамида</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566"/>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7.5</w:t>
            </w:r>
          </w:p>
          <w:p w:rsidR="000E3F5D" w:rsidRPr="00DA0C4F" w:rsidRDefault="000E3F5D" w:rsidP="00F00302">
            <w:pPr>
              <w:pStyle w:val="a6"/>
              <w:tabs>
                <w:tab w:val="left" w:pos="1848"/>
              </w:tabs>
              <w:spacing w:line="240" w:lineRule="auto"/>
              <w:contextualSpacing/>
              <w:jc w:val="both"/>
              <w:rPr>
                <w:rFonts w:ascii="Times New Roman" w:hAnsi="Times New Roman" w:cs="Times New Roman"/>
              </w:rPr>
            </w:pPr>
            <w:r w:rsidRPr="00DA0C4F">
              <w:rPr>
                <w:rFonts w:ascii="Times New Roman" w:hAnsi="Times New Roman" w:cs="Times New Roman"/>
              </w:rPr>
              <w:t>Боковая и полная поверхность</w:t>
            </w:r>
            <w:r>
              <w:rPr>
                <w:rFonts w:ascii="Times New Roman" w:hAnsi="Times New Roman" w:cs="Times New Roman"/>
              </w:rPr>
              <w:t xml:space="preserve"> </w:t>
            </w:r>
            <w:r w:rsidRPr="00DA0C4F">
              <w:rPr>
                <w:rFonts w:ascii="Times New Roman" w:hAnsi="Times New Roman" w:cs="Times New Roman"/>
              </w:rPr>
              <w:t>призмы,</w:t>
            </w:r>
            <w:r>
              <w:rPr>
                <w:rFonts w:ascii="Times New Roman" w:hAnsi="Times New Roman" w:cs="Times New Roman"/>
              </w:rPr>
              <w:t xml:space="preserve"> </w:t>
            </w:r>
            <w:r w:rsidRPr="00DA0C4F">
              <w:rPr>
                <w:rFonts w:ascii="Times New Roman" w:hAnsi="Times New Roman" w:cs="Times New Roman"/>
              </w:rPr>
              <w:t>пирамиды</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Площадь боковой и полной поверхности призмы, пирамиды</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19"/>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17"/>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7.6</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br w:type="page"/>
              <w:t>Симметрия в кубе, параллелепипеде, призме, пирамиде</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48"/>
          <w:jc w:val="center"/>
        </w:trPr>
        <w:tc>
          <w:tcPr>
            <w:tcW w:w="2866" w:type="dxa"/>
            <w:gridSpan w:val="3"/>
            <w:vMerge/>
            <w:tcBorders>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Симметрия относительно точки, прямой, плоскости. Симметрия в кубе, параллелепипеде, призме, пирамиде</w:t>
            </w:r>
          </w:p>
        </w:tc>
        <w:tc>
          <w:tcPr>
            <w:tcW w:w="1306" w:type="dxa"/>
            <w:vMerge/>
            <w:tcBorders>
              <w:left w:val="single" w:sz="4" w:space="0" w:color="auto"/>
              <w:bottom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404"/>
          <w:jc w:val="center"/>
        </w:trPr>
        <w:tc>
          <w:tcPr>
            <w:tcW w:w="2866" w:type="dxa"/>
            <w:gridSpan w:val="3"/>
            <w:vMerge/>
            <w:tcBorders>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1997" w:type="dxa"/>
            <w:vMerge w:val="restart"/>
            <w:tcBorders>
              <w:top w:val="single" w:sz="4" w:space="0" w:color="auto"/>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D36F37" w:rsidRPr="00DA0C4F" w:rsidTr="00D36F37">
        <w:trPr>
          <w:trHeight w:hRule="exact" w:val="459"/>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7.7</w:t>
            </w:r>
          </w:p>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Примеры симметрий в профессии</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б</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0E3F5D" w:rsidRPr="00DA0C4F" w:rsidTr="00F00302">
        <w:trPr>
          <w:trHeight w:hRule="exact" w:val="376"/>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Симметрия в природе, архитектуре, технике, в быту</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tabs>
                <w:tab w:val="left" w:pos="2426"/>
              </w:tabs>
              <w:spacing w:line="240" w:lineRule="auto"/>
              <w:contextualSpacing/>
              <w:rPr>
                <w:rFonts w:ascii="Times New Roman" w:hAnsi="Times New Roman" w:cs="Times New Roman"/>
              </w:rPr>
            </w:pPr>
            <w:r w:rsidRPr="00DA0C4F">
              <w:rPr>
                <w:rFonts w:ascii="Times New Roman" w:hAnsi="Times New Roman" w:cs="Times New Roman"/>
              </w:rPr>
              <w:t>Тема 7.8 Правильные многогранники,</w:t>
            </w:r>
            <w:r>
              <w:rPr>
                <w:rFonts w:ascii="Times New Roman" w:hAnsi="Times New Roman" w:cs="Times New Roman"/>
              </w:rPr>
              <w:t xml:space="preserve"> </w:t>
            </w:r>
            <w:r w:rsidRPr="00DA0C4F">
              <w:rPr>
                <w:rFonts w:ascii="Times New Roman" w:hAnsi="Times New Roman" w:cs="Times New Roman"/>
              </w:rPr>
              <w:t>их</w:t>
            </w:r>
            <w:r>
              <w:rPr>
                <w:rFonts w:ascii="Times New Roman" w:hAnsi="Times New Roman" w:cs="Times New Roman"/>
              </w:rPr>
              <w:t xml:space="preserve"> </w:t>
            </w:r>
            <w:r w:rsidRPr="00DA0C4F">
              <w:rPr>
                <w:rFonts w:ascii="Times New Roman" w:hAnsi="Times New Roman" w:cs="Times New Roman"/>
              </w:rPr>
              <w:t>свойства</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правильного многогранника. Свойства правильных многогранников</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438"/>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Тема 7.9</w:t>
            </w:r>
          </w:p>
          <w:p w:rsidR="000E3F5D" w:rsidRPr="00DA0C4F" w:rsidRDefault="000E3F5D" w:rsidP="00F00302">
            <w:pPr>
              <w:pStyle w:val="a6"/>
              <w:tabs>
                <w:tab w:val="left" w:pos="2316"/>
              </w:tabs>
              <w:spacing w:line="240" w:lineRule="auto"/>
              <w:contextualSpacing/>
              <w:jc w:val="both"/>
              <w:rPr>
                <w:rFonts w:ascii="Times New Roman" w:hAnsi="Times New Roman" w:cs="Times New Roman"/>
              </w:rPr>
            </w:pPr>
            <w:r w:rsidRPr="00DA0C4F">
              <w:rPr>
                <w:rFonts w:ascii="Times New Roman" w:hAnsi="Times New Roman" w:cs="Times New Roman"/>
              </w:rPr>
              <w:t>Цилиндр,</w:t>
            </w:r>
            <w:r>
              <w:rPr>
                <w:rFonts w:ascii="Times New Roman" w:hAnsi="Times New Roman" w:cs="Times New Roman"/>
              </w:rPr>
              <w:t xml:space="preserve"> </w:t>
            </w:r>
            <w:r w:rsidRPr="00DA0C4F">
              <w:rPr>
                <w:rFonts w:ascii="Times New Roman" w:hAnsi="Times New Roman" w:cs="Times New Roman"/>
              </w:rPr>
              <w:t>его</w:t>
            </w:r>
            <w:r>
              <w:rPr>
                <w:rFonts w:ascii="Times New Roman" w:hAnsi="Times New Roman" w:cs="Times New Roman"/>
              </w:rPr>
              <w:t xml:space="preserve"> </w:t>
            </w:r>
            <w:r w:rsidRPr="00DA0C4F">
              <w:rPr>
                <w:rFonts w:ascii="Times New Roman" w:hAnsi="Times New Roman" w:cs="Times New Roman"/>
              </w:rPr>
              <w:t>составляющие. Сечение цилиндра</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79"/>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Цилиндр и его элементы. Сечение цилиндра (параллельное основанию и оси). Развертка цилиндра</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260"/>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7.10</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Конус, его составляющие.</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Сечение конуса</w:t>
            </w: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Конус и его элементы. Сечение конуса (параллельное основанию и проходящее через вершину), конические сечения. Развертка конуса</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7.11</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Усеченный конус. Сечение усеченного конуса</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Усеченный конус. Его образующая и высота. Сечение усеченного конуса</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7.12</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Шар и сфера, их сечения</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Шар и сфера. Взаимное расположение сферы и плоскости. Сечение шара, сферы</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60795C"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60795C" w:rsidRPr="00DA0C4F" w:rsidRDefault="0060795C"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7.13</w:t>
            </w:r>
          </w:p>
          <w:p w:rsidR="0060795C" w:rsidRPr="00DA0C4F" w:rsidRDefault="0060795C"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об объеме тела.</w:t>
            </w:r>
          </w:p>
          <w:p w:rsidR="0060795C" w:rsidRPr="00DA0C4F" w:rsidRDefault="0060795C" w:rsidP="00F00302">
            <w:pPr>
              <w:pStyle w:val="a6"/>
              <w:tabs>
                <w:tab w:val="left" w:pos="1807"/>
              </w:tabs>
              <w:spacing w:line="240" w:lineRule="auto"/>
              <w:contextualSpacing/>
              <w:jc w:val="both"/>
              <w:rPr>
                <w:rFonts w:ascii="Times New Roman" w:hAnsi="Times New Roman" w:cs="Times New Roman"/>
              </w:rPr>
            </w:pPr>
            <w:r w:rsidRPr="00DA0C4F">
              <w:rPr>
                <w:rFonts w:ascii="Times New Roman" w:hAnsi="Times New Roman" w:cs="Times New Roman"/>
              </w:rPr>
              <w:t>Отношение</w:t>
            </w:r>
            <w:r w:rsidRPr="00DA0C4F">
              <w:rPr>
                <w:rFonts w:ascii="Times New Roman" w:hAnsi="Times New Roman" w:cs="Times New Roman"/>
              </w:rPr>
              <w:tab/>
              <w:t>объемов</w:t>
            </w:r>
          </w:p>
          <w:p w:rsidR="0060795C" w:rsidRPr="00DA0C4F" w:rsidRDefault="0060795C" w:rsidP="00F00302">
            <w:pPr>
              <w:pStyle w:val="a6"/>
              <w:spacing w:line="240" w:lineRule="auto"/>
              <w:contextualSpacing/>
              <w:rPr>
                <w:rFonts w:ascii="Times New Roman" w:hAnsi="Times New Roman" w:cs="Times New Roman"/>
              </w:rPr>
            </w:pPr>
            <w:r w:rsidRPr="00DA0C4F">
              <w:rPr>
                <w:rFonts w:ascii="Times New Roman" w:hAnsi="Times New Roman" w:cs="Times New Roman"/>
              </w:rPr>
              <w:t>подобных тел</w:t>
            </w:r>
          </w:p>
        </w:tc>
        <w:tc>
          <w:tcPr>
            <w:tcW w:w="8333" w:type="dxa"/>
            <w:tcBorders>
              <w:top w:val="single" w:sz="4" w:space="0" w:color="auto"/>
              <w:left w:val="single" w:sz="4" w:space="0" w:color="auto"/>
            </w:tcBorders>
            <w:shd w:val="clear" w:color="auto" w:fill="auto"/>
          </w:tcPr>
          <w:p w:rsidR="0060795C" w:rsidRPr="00DA0C4F" w:rsidRDefault="0060795C"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60795C" w:rsidRPr="00DA0C4F" w:rsidRDefault="0060795C"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r>
      <w:tr w:rsidR="0060795C" w:rsidRPr="00DA0C4F" w:rsidTr="00F00302">
        <w:trPr>
          <w:trHeight w:hRule="exact" w:val="955"/>
          <w:jc w:val="center"/>
        </w:trPr>
        <w:tc>
          <w:tcPr>
            <w:tcW w:w="2866" w:type="dxa"/>
            <w:gridSpan w:val="3"/>
            <w:vMerge/>
            <w:tcBorders>
              <w:lef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60795C" w:rsidRPr="00DA0C4F" w:rsidRDefault="0060795C"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об объеме тела. Объем куба и прямоугольного параллелепипеда. Объем призмы и цилиндра. Отношение объемов подобных тел. Геометрический смысл определителя 3-го порядка</w:t>
            </w:r>
          </w:p>
        </w:tc>
        <w:tc>
          <w:tcPr>
            <w:tcW w:w="1306" w:type="dxa"/>
            <w:vMerge/>
            <w:tcBorders>
              <w:left w:val="single" w:sz="4" w:space="0" w:color="auto"/>
              <w:bottom w:val="single" w:sz="4" w:space="0" w:color="auto"/>
            </w:tcBorders>
            <w:shd w:val="clear" w:color="auto" w:fill="auto"/>
            <w:vAlign w:val="center"/>
          </w:tcPr>
          <w:p w:rsidR="0060795C" w:rsidRPr="00DA0C4F" w:rsidRDefault="0060795C" w:rsidP="00F00302">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r>
      <w:tr w:rsidR="0060795C" w:rsidRPr="00DA0C4F" w:rsidTr="00F00302">
        <w:trPr>
          <w:trHeight w:hRule="exact" w:val="326"/>
          <w:jc w:val="center"/>
        </w:trPr>
        <w:tc>
          <w:tcPr>
            <w:tcW w:w="2866" w:type="dxa"/>
            <w:gridSpan w:val="3"/>
            <w:vMerge/>
            <w:tcBorders>
              <w:lef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60795C" w:rsidRPr="00DA0C4F" w:rsidRDefault="0060795C"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c>
          <w:tcPr>
            <w:tcW w:w="1997" w:type="dxa"/>
            <w:vMerge w:val="restart"/>
            <w:tcBorders>
              <w:top w:val="single" w:sz="4" w:space="0" w:color="auto"/>
              <w:left w:val="single" w:sz="4" w:space="0" w:color="auto"/>
              <w:righ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r>
      <w:tr w:rsidR="000E3F5D" w:rsidRPr="00DA0C4F" w:rsidTr="00F00302">
        <w:trPr>
          <w:trHeight w:hRule="exact" w:val="384"/>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7.14</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Объемы и площади поверхностей тел</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31"/>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Объемы пирамиды и конуса. Объем шара. Площади поверхностей тел</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7.15 Комбинации многогранников и тел вращения</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Комбинации геометрических тел</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0"/>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7.16</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Геометрические комбинации на практике</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Использование комбинаций многогранников и тел вращения в практико</w:t>
            </w:r>
            <w:r>
              <w:rPr>
                <w:rFonts w:ascii="Times New Roman" w:hAnsi="Times New Roman" w:cs="Times New Roman"/>
              </w:rPr>
              <w:t>-</w:t>
            </w:r>
            <w:r w:rsidRPr="00DA0C4F">
              <w:rPr>
                <w:rFonts w:ascii="Times New Roman" w:hAnsi="Times New Roman" w:cs="Times New Roman"/>
              </w:rPr>
              <w:t>ориентированных задачах</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7.17</w:t>
            </w:r>
          </w:p>
          <w:p w:rsidR="000E3F5D" w:rsidRPr="00DA0C4F" w:rsidRDefault="000E3F5D" w:rsidP="00F00302">
            <w:pPr>
              <w:pStyle w:val="a6"/>
              <w:tabs>
                <w:tab w:val="left" w:pos="2009"/>
              </w:tabs>
              <w:spacing w:line="240" w:lineRule="auto"/>
              <w:contextualSpacing/>
              <w:rPr>
                <w:rFonts w:ascii="Times New Roman" w:hAnsi="Times New Roman" w:cs="Times New Roman"/>
              </w:rPr>
            </w:pPr>
            <w:r w:rsidRPr="00DA0C4F">
              <w:rPr>
                <w:rFonts w:ascii="Times New Roman" w:hAnsi="Times New Roman" w:cs="Times New Roman"/>
              </w:rPr>
              <w:t>Решение</w:t>
            </w:r>
            <w:r w:rsidRPr="00DA0C4F">
              <w:rPr>
                <w:rFonts w:ascii="Times New Roman" w:hAnsi="Times New Roman" w:cs="Times New Roman"/>
              </w:rPr>
              <w:tab/>
              <w:t>задач.</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Многогранники и тела вращения</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46"/>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Объемы и площади поверхности многогранников и тел вращения</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60795C" w:rsidRPr="00DA0C4F" w:rsidTr="0060795C">
        <w:trPr>
          <w:trHeight w:hRule="exact" w:val="297"/>
          <w:jc w:val="center"/>
        </w:trPr>
        <w:tc>
          <w:tcPr>
            <w:tcW w:w="11199" w:type="dxa"/>
            <w:gridSpan w:val="4"/>
            <w:tcBorders>
              <w:top w:val="single" w:sz="4" w:space="0" w:color="auto"/>
              <w:left w:val="single" w:sz="4" w:space="0" w:color="auto"/>
            </w:tcBorders>
            <w:shd w:val="clear" w:color="auto" w:fill="auto"/>
            <w:vAlign w:val="bottom"/>
          </w:tcPr>
          <w:p w:rsidR="0060795C" w:rsidRPr="0060795C" w:rsidRDefault="0060795C" w:rsidP="00F00302">
            <w:pPr>
              <w:contextualSpacing/>
              <w:rPr>
                <w:rFonts w:ascii="Times New Roman" w:hAnsi="Times New Roman" w:cs="Times New Roman"/>
                <w:sz w:val="20"/>
                <w:szCs w:val="20"/>
              </w:rPr>
            </w:pPr>
            <w:r w:rsidRPr="0060795C">
              <w:rPr>
                <w:rFonts w:ascii="Times New Roman" w:hAnsi="Times New Roman" w:cs="Times New Roman"/>
                <w:b/>
                <w:bCs/>
                <w:sz w:val="20"/>
                <w:szCs w:val="20"/>
              </w:rPr>
              <w:lastRenderedPageBreak/>
              <w:t>Раздел 8. Первообразная функции, ее применение</w:t>
            </w:r>
          </w:p>
        </w:tc>
        <w:tc>
          <w:tcPr>
            <w:tcW w:w="1306" w:type="dxa"/>
            <w:tcBorders>
              <w:top w:val="single" w:sz="4" w:space="0" w:color="auto"/>
              <w:left w:val="single" w:sz="4" w:space="0" w:color="auto"/>
            </w:tcBorders>
            <w:shd w:val="clear" w:color="auto" w:fill="auto"/>
          </w:tcPr>
          <w:p w:rsidR="0060795C" w:rsidRPr="00DA0C4F" w:rsidRDefault="0060795C"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14</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DA0C4F" w:rsidRDefault="0060795C"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 xml:space="preserve">0К-01,0К-02,0К- 03, 0К-04,0К-05, 0К-06, 0К-07 </w:t>
            </w: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8.1</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Первообразная функции.</w:t>
            </w:r>
          </w:p>
          <w:p w:rsidR="000E3F5D" w:rsidRPr="00DA0C4F" w:rsidRDefault="000E3F5D" w:rsidP="00F00302">
            <w:pPr>
              <w:pStyle w:val="a6"/>
              <w:tabs>
                <w:tab w:val="left" w:pos="1428"/>
              </w:tabs>
              <w:spacing w:line="240" w:lineRule="auto"/>
              <w:contextualSpacing/>
              <w:rPr>
                <w:rFonts w:ascii="Times New Roman" w:hAnsi="Times New Roman" w:cs="Times New Roman"/>
              </w:rPr>
            </w:pPr>
            <w:r w:rsidRPr="00DA0C4F">
              <w:rPr>
                <w:rFonts w:ascii="Times New Roman" w:hAnsi="Times New Roman" w:cs="Times New Roman"/>
              </w:rPr>
              <w:t>Правила</w:t>
            </w:r>
            <w:r w:rsidRPr="00DA0C4F">
              <w:rPr>
                <w:rFonts w:ascii="Times New Roman" w:hAnsi="Times New Roman" w:cs="Times New Roman"/>
              </w:rPr>
              <w:tab/>
              <w:t>нахождения</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первообразных</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1235"/>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Задача о восстановлении закона движения по известной скорости. Понятие интегрирования. Ознакомление с понятием интеграла и первообразной для функции </w:t>
            </w:r>
            <w:r w:rsidRPr="00DA0C4F">
              <w:rPr>
                <w:rFonts w:ascii="Times New Roman" w:hAnsi="Times New Roman" w:cs="Times New Roman"/>
                <w:lang w:val="en-US" w:eastAsia="en-US" w:bidi="en-US"/>
              </w:rPr>
              <w:t>y</w:t>
            </w:r>
            <w:r w:rsidRPr="00DA0C4F">
              <w:rPr>
                <w:rFonts w:ascii="Times New Roman" w:hAnsi="Times New Roman" w:cs="Times New Roman"/>
                <w:lang w:eastAsia="en-US" w:bidi="en-US"/>
              </w:rPr>
              <w:t>=</w:t>
            </w:r>
            <w:r w:rsidRPr="00DA0C4F">
              <w:rPr>
                <w:rFonts w:ascii="Times New Roman" w:hAnsi="Times New Roman" w:cs="Times New Roman"/>
                <w:lang w:val="en-US" w:eastAsia="en-US" w:bidi="en-US"/>
              </w:rPr>
              <w:t>f</w:t>
            </w:r>
            <w:r w:rsidRPr="00DA0C4F">
              <w:rPr>
                <w:rFonts w:ascii="Times New Roman" w:hAnsi="Times New Roman" w:cs="Times New Roman"/>
                <w:lang w:eastAsia="en-US" w:bidi="en-US"/>
              </w:rPr>
              <w:t>(</w:t>
            </w:r>
            <w:r w:rsidRPr="00DA0C4F">
              <w:rPr>
                <w:rFonts w:ascii="Times New Roman" w:hAnsi="Times New Roman" w:cs="Times New Roman"/>
                <w:lang w:val="en-US" w:eastAsia="en-US" w:bidi="en-US"/>
              </w:rPr>
              <w:t>x</w:t>
            </w:r>
            <w:r w:rsidRPr="00DA0C4F">
              <w:rPr>
                <w:rFonts w:ascii="Times New Roman" w:hAnsi="Times New Roman" w:cs="Times New Roman"/>
                <w:lang w:eastAsia="en-US" w:bidi="en-US"/>
              </w:rPr>
              <w:t xml:space="preserve">). </w:t>
            </w:r>
            <w:r w:rsidRPr="00DA0C4F">
              <w:rPr>
                <w:rFonts w:ascii="Times New Roman" w:hAnsi="Times New Roman" w:cs="Times New Roman"/>
              </w:rPr>
              <w:t>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31"/>
          <w:jc w:val="center"/>
        </w:trPr>
        <w:tc>
          <w:tcPr>
            <w:tcW w:w="2866" w:type="dxa"/>
            <w:gridSpan w:val="3"/>
            <w:vMerge/>
            <w:tcBorders>
              <w:left w:val="single" w:sz="4" w:space="0" w:color="auto"/>
              <w:bottom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8.2</w:t>
            </w:r>
          </w:p>
          <w:p w:rsidR="000E3F5D" w:rsidRPr="00DA0C4F" w:rsidRDefault="000E3F5D" w:rsidP="00F00302">
            <w:pPr>
              <w:pStyle w:val="a6"/>
              <w:tabs>
                <w:tab w:val="left" w:pos="1793"/>
              </w:tabs>
              <w:spacing w:line="240" w:lineRule="auto"/>
              <w:contextualSpacing/>
              <w:jc w:val="both"/>
              <w:rPr>
                <w:rFonts w:ascii="Times New Roman" w:hAnsi="Times New Roman" w:cs="Times New Roman"/>
              </w:rPr>
            </w:pPr>
            <w:r w:rsidRPr="00DA0C4F">
              <w:rPr>
                <w:rFonts w:ascii="Times New Roman" w:hAnsi="Times New Roman" w:cs="Times New Roman"/>
              </w:rPr>
              <w:t>Площадь криволинейной трапеции.</w:t>
            </w:r>
            <w:r w:rsidRPr="00DA0C4F">
              <w:rPr>
                <w:rFonts w:ascii="Times New Roman" w:hAnsi="Times New Roman" w:cs="Times New Roman"/>
              </w:rPr>
              <w:tab/>
              <w:t>Формула</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Ньютона - Лейбница</w:t>
            </w: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766"/>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Задачи, приводящие к понятию определенного интеграла - о вычислении площади криволинейной трапеции, о перемещении точки. Понятие определённого интеграла. Геометрический и физический смысл определенного интеграла. Формула Ньютона—Лейбница</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8.3</w:t>
            </w:r>
          </w:p>
          <w:p w:rsidR="000E3F5D" w:rsidRPr="00DA0C4F" w:rsidRDefault="000E3F5D" w:rsidP="00F00302">
            <w:pPr>
              <w:pStyle w:val="a6"/>
              <w:tabs>
                <w:tab w:val="left" w:pos="2518"/>
              </w:tabs>
              <w:spacing w:line="240" w:lineRule="auto"/>
              <w:contextualSpacing/>
              <w:jc w:val="both"/>
              <w:rPr>
                <w:rFonts w:ascii="Times New Roman" w:hAnsi="Times New Roman" w:cs="Times New Roman"/>
              </w:rPr>
            </w:pPr>
            <w:r w:rsidRPr="00DA0C4F">
              <w:rPr>
                <w:rFonts w:ascii="Times New Roman" w:hAnsi="Times New Roman" w:cs="Times New Roman"/>
              </w:rPr>
              <w:t>Неопределенный</w:t>
            </w:r>
            <w:r>
              <w:rPr>
                <w:rFonts w:ascii="Times New Roman" w:hAnsi="Times New Roman" w:cs="Times New Roman"/>
              </w:rPr>
              <w:t xml:space="preserve"> </w:t>
            </w:r>
            <w:r w:rsidRPr="00DA0C4F">
              <w:rPr>
                <w:rFonts w:ascii="Times New Roman" w:hAnsi="Times New Roman" w:cs="Times New Roman"/>
              </w:rPr>
              <w:t>и</w:t>
            </w:r>
            <w:r>
              <w:rPr>
                <w:rFonts w:ascii="Times New Roman" w:hAnsi="Times New Roman" w:cs="Times New Roman"/>
              </w:rPr>
              <w:t xml:space="preserve"> </w:t>
            </w:r>
            <w:r w:rsidRPr="00DA0C4F">
              <w:rPr>
                <w:rFonts w:ascii="Times New Roman" w:hAnsi="Times New Roman" w:cs="Times New Roman"/>
              </w:rPr>
              <w:t>определенный интегралы</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неопределенного интеграла</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8.4</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Понятие об определенном интеграле как площади криволинейной трапеции</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Геометрический смысл определенного интеграла</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14"/>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D36F37">
        <w:trPr>
          <w:trHeight w:hRule="exact" w:val="40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8.5</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Определенный интеграл в </w:t>
            </w:r>
            <w:r w:rsidRPr="00DA0C4F">
              <w:rPr>
                <w:rFonts w:ascii="Times New Roman" w:hAnsi="Times New Roman" w:cs="Times New Roman"/>
                <w:bCs/>
              </w:rPr>
              <w:t>жизни</w:t>
            </w:r>
          </w:p>
        </w:tc>
        <w:tc>
          <w:tcPr>
            <w:tcW w:w="8333" w:type="dxa"/>
            <w:tcBorders>
              <w:top w:val="single" w:sz="4" w:space="0" w:color="auto"/>
              <w:left w:val="single" w:sz="4" w:space="0" w:color="auto"/>
            </w:tcBorders>
            <w:shd w:val="clear" w:color="auto" w:fill="auto"/>
            <w:vAlign w:val="bottom"/>
          </w:tcPr>
          <w:p w:rsidR="000E3F5D" w:rsidRPr="00DA0C4F" w:rsidRDefault="000E3F5D" w:rsidP="00D36F37">
            <w:pPr>
              <w:pStyle w:val="a6"/>
              <w:spacing w:line="240" w:lineRule="auto"/>
              <w:contextualSpacing/>
              <w:jc w:val="both"/>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D36F37">
        <w:trPr>
          <w:trHeight w:hRule="exact" w:val="911"/>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Геометрический смысл определенного интеграла. Формула Ньютона - Лейбница. Решение задач на применение интеграла для вычисления физических величин и площадей</w:t>
            </w:r>
            <w:r w:rsidR="00D36F37">
              <w:rPr>
                <w:rFonts w:ascii="Times New Roman" w:hAnsi="Times New Roman" w:cs="Times New Roman"/>
              </w:rPr>
              <w:t xml:space="preserve"> для профессиональных задач банковского направления.</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8.6</w:t>
            </w:r>
          </w:p>
          <w:p w:rsidR="000E3F5D" w:rsidRPr="00DA0C4F" w:rsidRDefault="000E3F5D" w:rsidP="00F00302">
            <w:pPr>
              <w:pStyle w:val="a6"/>
              <w:tabs>
                <w:tab w:val="left" w:pos="2009"/>
              </w:tabs>
              <w:spacing w:line="240" w:lineRule="auto"/>
              <w:contextualSpacing/>
              <w:jc w:val="both"/>
              <w:rPr>
                <w:rFonts w:ascii="Times New Roman" w:hAnsi="Times New Roman" w:cs="Times New Roman"/>
              </w:rPr>
            </w:pPr>
            <w:r w:rsidRPr="00DA0C4F">
              <w:rPr>
                <w:rFonts w:ascii="Times New Roman" w:hAnsi="Times New Roman" w:cs="Times New Roman"/>
              </w:rPr>
              <w:t>Решение</w:t>
            </w:r>
            <w:r w:rsidRPr="00DA0C4F">
              <w:rPr>
                <w:rFonts w:ascii="Times New Roman" w:hAnsi="Times New Roman" w:cs="Times New Roman"/>
              </w:rPr>
              <w:tab/>
              <w:t>задач.</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Первообразная функции, ее применение</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30"/>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Первообразная функции. Правила нахождения первообразных. Ее применение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60795C" w:rsidRPr="00DA0C4F" w:rsidTr="0060795C">
        <w:trPr>
          <w:trHeight w:hRule="exact" w:val="346"/>
          <w:jc w:val="center"/>
        </w:trPr>
        <w:tc>
          <w:tcPr>
            <w:tcW w:w="11199" w:type="dxa"/>
            <w:gridSpan w:val="4"/>
            <w:tcBorders>
              <w:top w:val="single" w:sz="4" w:space="0" w:color="auto"/>
              <w:left w:val="single" w:sz="4" w:space="0" w:color="auto"/>
            </w:tcBorders>
            <w:shd w:val="clear" w:color="auto" w:fill="auto"/>
            <w:vAlign w:val="bottom"/>
          </w:tcPr>
          <w:p w:rsidR="0060795C" w:rsidRPr="00DA0C4F" w:rsidRDefault="0060795C" w:rsidP="0060795C">
            <w:pPr>
              <w:pStyle w:val="a6"/>
              <w:spacing w:line="240" w:lineRule="auto"/>
              <w:contextualSpacing/>
              <w:rPr>
                <w:rFonts w:ascii="Times New Roman" w:hAnsi="Times New Roman" w:cs="Times New Roman"/>
              </w:rPr>
            </w:pPr>
            <w:r w:rsidRPr="00DA0C4F">
              <w:rPr>
                <w:rFonts w:ascii="Times New Roman" w:hAnsi="Times New Roman" w:cs="Times New Roman"/>
                <w:b/>
                <w:bCs/>
              </w:rPr>
              <w:t>Раздел 9.Степени и корни.</w:t>
            </w:r>
            <w:r>
              <w:rPr>
                <w:rFonts w:ascii="Times New Roman" w:hAnsi="Times New Roman" w:cs="Times New Roman"/>
                <w:b/>
                <w:bCs/>
              </w:rPr>
              <w:t xml:space="preserve"> </w:t>
            </w:r>
            <w:r w:rsidRPr="00DA0C4F">
              <w:rPr>
                <w:rFonts w:ascii="Times New Roman" w:hAnsi="Times New Roman" w:cs="Times New Roman"/>
                <w:b/>
                <w:bCs/>
              </w:rPr>
              <w:t>Степенная функция</w:t>
            </w:r>
          </w:p>
        </w:tc>
        <w:tc>
          <w:tcPr>
            <w:tcW w:w="1306" w:type="dxa"/>
            <w:tcBorders>
              <w:top w:val="single" w:sz="4" w:space="0" w:color="auto"/>
              <w:left w:val="single" w:sz="4" w:space="0" w:color="auto"/>
            </w:tcBorders>
            <w:shd w:val="clear" w:color="auto" w:fill="auto"/>
          </w:tcPr>
          <w:p w:rsidR="0060795C" w:rsidRPr="00FF533C" w:rsidRDefault="0060795C" w:rsidP="00F00302">
            <w:pPr>
              <w:pStyle w:val="a6"/>
              <w:spacing w:line="240" w:lineRule="auto"/>
              <w:contextualSpacing/>
              <w:jc w:val="center"/>
              <w:rPr>
                <w:rFonts w:ascii="Times New Roman" w:hAnsi="Times New Roman" w:cs="Times New Roman"/>
                <w:b/>
              </w:rPr>
            </w:pPr>
            <w:r w:rsidRPr="00FF533C">
              <w:rPr>
                <w:rFonts w:ascii="Times New Roman" w:hAnsi="Times New Roman" w:cs="Times New Roman"/>
                <w:b/>
              </w:rPr>
              <w:t>18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DA0C4F" w:rsidRDefault="0060795C"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0К-01,0К-02, 0К- 03, 0К-04,0К-05, 0К-07</w:t>
            </w: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9.1</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Степенная функция, ее свойства</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8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 xml:space="preserve">Понятие корня </w:t>
            </w:r>
            <w:r w:rsidRPr="00DA0C4F">
              <w:rPr>
                <w:rFonts w:ascii="Times New Roman" w:hAnsi="Times New Roman" w:cs="Times New Roman"/>
                <w:lang w:val="en-US" w:eastAsia="en-US" w:bidi="en-US"/>
              </w:rPr>
              <w:t>n</w:t>
            </w:r>
            <w:r w:rsidRPr="00DA0C4F">
              <w:rPr>
                <w:rFonts w:ascii="Times New Roman" w:hAnsi="Times New Roman" w:cs="Times New Roman"/>
              </w:rPr>
              <w:t xml:space="preserve">-ой степени из действительного числа. Функции у = </w:t>
            </w:r>
            <w:r w:rsidRPr="00DA0C4F">
              <w:rPr>
                <w:rFonts w:ascii="Times New Roman" w:hAnsi="Times New Roman" w:cs="Times New Roman"/>
                <w:lang w:val="en-US" w:eastAsia="en-US" w:bidi="en-US"/>
              </w:rPr>
              <w:t>VX</w:t>
            </w:r>
            <w:r w:rsidRPr="00DA0C4F">
              <w:rPr>
                <w:rFonts w:ascii="Times New Roman" w:hAnsi="Times New Roman" w:cs="Times New Roman"/>
                <w:lang w:eastAsia="en-US" w:bidi="en-US"/>
              </w:rPr>
              <w:t xml:space="preserve"> </w:t>
            </w:r>
            <w:r w:rsidRPr="00DA0C4F">
              <w:rPr>
                <w:rFonts w:ascii="Times New Roman" w:hAnsi="Times New Roman" w:cs="Times New Roman"/>
              </w:rPr>
              <w:t xml:space="preserve">их свойства и графики. Свойства корня </w:t>
            </w:r>
            <w:r w:rsidRPr="00DA0C4F">
              <w:rPr>
                <w:rFonts w:ascii="Times New Roman" w:hAnsi="Times New Roman" w:cs="Times New Roman"/>
                <w:lang w:val="en-US" w:eastAsia="en-US" w:bidi="en-US"/>
              </w:rPr>
              <w:t>n</w:t>
            </w:r>
            <w:r w:rsidRPr="00DA0C4F">
              <w:rPr>
                <w:rFonts w:ascii="Times New Roman" w:hAnsi="Times New Roman" w:cs="Times New Roman"/>
              </w:rPr>
              <w:t>-ой степени</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60795C" w:rsidRPr="00DA0C4F" w:rsidTr="00F00302">
        <w:trPr>
          <w:trHeight w:hRule="exact" w:val="331"/>
          <w:jc w:val="center"/>
        </w:trPr>
        <w:tc>
          <w:tcPr>
            <w:tcW w:w="2866" w:type="dxa"/>
            <w:gridSpan w:val="3"/>
            <w:vMerge w:val="restart"/>
            <w:tcBorders>
              <w:top w:val="single" w:sz="4" w:space="0" w:color="auto"/>
              <w:left w:val="single" w:sz="4" w:space="0" w:color="auto"/>
            </w:tcBorders>
            <w:shd w:val="clear" w:color="auto" w:fill="auto"/>
          </w:tcPr>
          <w:p w:rsidR="0060795C" w:rsidRPr="00DA0C4F" w:rsidRDefault="0060795C"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lastRenderedPageBreak/>
              <w:t>Тема 9.2</w:t>
            </w:r>
          </w:p>
          <w:p w:rsidR="0060795C" w:rsidRPr="00DA0C4F" w:rsidRDefault="0060795C"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Преобразование выражений с корнями п</w:t>
            </w:r>
            <w:r w:rsidRPr="00DA0C4F">
              <w:rPr>
                <w:rFonts w:ascii="Times New Roman" w:hAnsi="Times New Roman" w:cs="Times New Roman"/>
              </w:rPr>
              <w:softHyphen/>
              <w:t>ой степени</w:t>
            </w:r>
          </w:p>
        </w:tc>
        <w:tc>
          <w:tcPr>
            <w:tcW w:w="8333" w:type="dxa"/>
            <w:tcBorders>
              <w:top w:val="single" w:sz="4" w:space="0" w:color="auto"/>
              <w:left w:val="single" w:sz="4" w:space="0" w:color="auto"/>
              <w:bottom w:val="single" w:sz="4" w:space="0" w:color="auto"/>
            </w:tcBorders>
            <w:shd w:val="clear" w:color="auto" w:fill="auto"/>
          </w:tcPr>
          <w:p w:rsidR="0060795C" w:rsidRPr="00DA0C4F" w:rsidRDefault="0060795C"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tcBorders>
              <w:top w:val="single" w:sz="4" w:space="0" w:color="auto"/>
              <w:left w:val="single" w:sz="4" w:space="0" w:color="auto"/>
              <w:bottom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60795C" w:rsidRPr="00DA0C4F" w:rsidRDefault="0060795C" w:rsidP="00F00302">
            <w:pPr>
              <w:contextualSpacing/>
              <w:rPr>
                <w:rFonts w:ascii="Times New Roman" w:hAnsi="Times New Roman" w:cs="Times New Roman"/>
                <w:sz w:val="20"/>
                <w:szCs w:val="20"/>
              </w:rPr>
            </w:pPr>
          </w:p>
        </w:tc>
      </w:tr>
      <w:tr w:rsidR="0060795C" w:rsidRPr="00DA0C4F" w:rsidTr="00F00302">
        <w:trPr>
          <w:trHeight w:hRule="exact" w:val="326"/>
          <w:jc w:val="center"/>
        </w:trPr>
        <w:tc>
          <w:tcPr>
            <w:tcW w:w="2866" w:type="dxa"/>
            <w:gridSpan w:val="3"/>
            <w:vMerge/>
            <w:tcBorders>
              <w:left w:val="single" w:sz="4" w:space="0" w:color="auto"/>
            </w:tcBorders>
            <w:shd w:val="clear" w:color="auto" w:fill="auto"/>
          </w:tcPr>
          <w:p w:rsidR="0060795C" w:rsidRPr="00DA0C4F" w:rsidRDefault="0060795C" w:rsidP="00F00302">
            <w:pPr>
              <w:pStyle w:val="a6"/>
              <w:spacing w:line="240" w:lineRule="auto"/>
              <w:contextualSpacing/>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60795C" w:rsidRPr="00DA0C4F" w:rsidRDefault="0060795C"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Преобразование иррациональных выражений</w:t>
            </w:r>
          </w:p>
        </w:tc>
        <w:tc>
          <w:tcPr>
            <w:tcW w:w="1306" w:type="dxa"/>
            <w:vMerge w:val="restart"/>
            <w:tcBorders>
              <w:top w:val="single" w:sz="4" w:space="0" w:color="auto"/>
              <w:left w:val="single" w:sz="4" w:space="0" w:color="auto"/>
            </w:tcBorders>
            <w:shd w:val="clear" w:color="auto" w:fill="auto"/>
            <w:vAlign w:val="center"/>
          </w:tcPr>
          <w:p w:rsidR="0060795C" w:rsidRPr="00DA0C4F" w:rsidRDefault="0060795C"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r>
      <w:tr w:rsidR="0060795C" w:rsidRPr="00DA0C4F" w:rsidTr="00F00302">
        <w:trPr>
          <w:trHeight w:hRule="exact" w:val="409"/>
          <w:jc w:val="center"/>
        </w:trPr>
        <w:tc>
          <w:tcPr>
            <w:tcW w:w="2866" w:type="dxa"/>
            <w:gridSpan w:val="3"/>
            <w:vMerge/>
            <w:tcBorders>
              <w:lef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60795C" w:rsidRPr="00DA0C4F" w:rsidRDefault="0060795C"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60795C" w:rsidRPr="00DA0C4F" w:rsidRDefault="0060795C"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60795C" w:rsidRPr="00DA0C4F" w:rsidRDefault="0060795C"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9.3</w:t>
            </w:r>
          </w:p>
          <w:p w:rsidR="000E3F5D" w:rsidRPr="00DA0C4F" w:rsidRDefault="000E3F5D" w:rsidP="00F00302">
            <w:pPr>
              <w:pStyle w:val="a6"/>
              <w:tabs>
                <w:tab w:val="left" w:pos="2486"/>
              </w:tabs>
              <w:spacing w:line="240" w:lineRule="auto"/>
              <w:contextualSpacing/>
              <w:rPr>
                <w:rFonts w:ascii="Times New Roman" w:hAnsi="Times New Roman" w:cs="Times New Roman"/>
              </w:rPr>
            </w:pPr>
            <w:r w:rsidRPr="00DA0C4F">
              <w:rPr>
                <w:rFonts w:ascii="Times New Roman" w:hAnsi="Times New Roman" w:cs="Times New Roman"/>
              </w:rPr>
              <w:t>Свойства степени</w:t>
            </w:r>
            <w:r w:rsidRPr="00DA0C4F">
              <w:rPr>
                <w:rFonts w:ascii="Times New Roman" w:hAnsi="Times New Roman" w:cs="Times New Roman"/>
              </w:rPr>
              <w:tab/>
              <w:t>с</w:t>
            </w:r>
          </w:p>
          <w:p w:rsidR="000E3F5D" w:rsidRPr="00DA0C4F" w:rsidRDefault="000E3F5D" w:rsidP="00F00302">
            <w:pPr>
              <w:pStyle w:val="a6"/>
              <w:tabs>
                <w:tab w:val="left" w:pos="2486"/>
              </w:tabs>
              <w:spacing w:line="240" w:lineRule="auto"/>
              <w:contextualSpacing/>
              <w:rPr>
                <w:rFonts w:ascii="Times New Roman" w:hAnsi="Times New Roman" w:cs="Times New Roman"/>
              </w:rPr>
            </w:pPr>
            <w:r w:rsidRPr="00DA0C4F">
              <w:rPr>
                <w:rFonts w:ascii="Times New Roman" w:hAnsi="Times New Roman" w:cs="Times New Roman"/>
              </w:rPr>
              <w:t>рациональным</w:t>
            </w:r>
            <w:r w:rsidRPr="00DA0C4F">
              <w:rPr>
                <w:rFonts w:ascii="Times New Roman" w:hAnsi="Times New Roman" w:cs="Times New Roman"/>
              </w:rPr>
              <w:tab/>
              <w:t>и</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действительным показателями</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Понятие степени с любым рациональным показателем. Степенные функции, их свойства и графики</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89"/>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9.4</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Решение иррациональных уравнений и неравенств</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б</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Равносильность иррациональных уравнений и неравенств. Методы их решения. Решение иррациональных уравнений и неравенств</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9.5</w:t>
            </w:r>
          </w:p>
          <w:p w:rsidR="000E3F5D" w:rsidRPr="00DA0C4F" w:rsidRDefault="000E3F5D" w:rsidP="00F00302">
            <w:pPr>
              <w:pStyle w:val="a6"/>
              <w:tabs>
                <w:tab w:val="left" w:pos="1327"/>
                <w:tab w:val="left" w:pos="1980"/>
              </w:tabs>
              <w:spacing w:line="240" w:lineRule="auto"/>
              <w:contextualSpacing/>
              <w:rPr>
                <w:rFonts w:ascii="Times New Roman" w:hAnsi="Times New Roman" w:cs="Times New Roman"/>
              </w:rPr>
            </w:pPr>
            <w:r w:rsidRPr="00DA0C4F">
              <w:rPr>
                <w:rFonts w:ascii="Times New Roman" w:hAnsi="Times New Roman" w:cs="Times New Roman"/>
              </w:rPr>
              <w:t>Степени</w:t>
            </w:r>
            <w:r w:rsidRPr="00DA0C4F">
              <w:rPr>
                <w:rFonts w:ascii="Times New Roman" w:hAnsi="Times New Roman" w:cs="Times New Roman"/>
              </w:rPr>
              <w:tab/>
              <w:t>и</w:t>
            </w:r>
            <w:r w:rsidRPr="00DA0C4F">
              <w:rPr>
                <w:rFonts w:ascii="Times New Roman" w:hAnsi="Times New Roman" w:cs="Times New Roman"/>
              </w:rPr>
              <w:tab/>
              <w:t>корни.</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Степенная функция</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60795C">
        <w:trPr>
          <w:trHeight w:val="504"/>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Определение степенной функции. Использование ее свойств при решении уравнений и неравенств</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60795C" w:rsidRPr="00DA0C4F" w:rsidTr="0060795C">
        <w:trPr>
          <w:trHeight w:hRule="exact" w:val="276"/>
          <w:jc w:val="center"/>
        </w:trPr>
        <w:tc>
          <w:tcPr>
            <w:tcW w:w="11199" w:type="dxa"/>
            <w:gridSpan w:val="4"/>
            <w:tcBorders>
              <w:top w:val="single" w:sz="4" w:space="0" w:color="auto"/>
              <w:left w:val="single" w:sz="4" w:space="0" w:color="auto"/>
            </w:tcBorders>
            <w:shd w:val="clear" w:color="auto" w:fill="auto"/>
            <w:vAlign w:val="bottom"/>
          </w:tcPr>
          <w:p w:rsidR="0060795C" w:rsidRPr="00DA0C4F" w:rsidRDefault="0060795C" w:rsidP="0060795C">
            <w:pPr>
              <w:pStyle w:val="a6"/>
              <w:tabs>
                <w:tab w:val="left" w:pos="2316"/>
              </w:tabs>
              <w:spacing w:line="240" w:lineRule="auto"/>
              <w:contextualSpacing/>
              <w:rPr>
                <w:rFonts w:ascii="Times New Roman" w:hAnsi="Times New Roman" w:cs="Times New Roman"/>
              </w:rPr>
            </w:pPr>
            <w:r w:rsidRPr="00DA0C4F">
              <w:rPr>
                <w:rFonts w:ascii="Times New Roman" w:hAnsi="Times New Roman" w:cs="Times New Roman"/>
                <w:b/>
                <w:bCs/>
              </w:rPr>
              <w:t>Раздел</w:t>
            </w:r>
            <w:r>
              <w:rPr>
                <w:rFonts w:ascii="Times New Roman" w:hAnsi="Times New Roman" w:cs="Times New Roman"/>
                <w:b/>
                <w:bCs/>
              </w:rPr>
              <w:t xml:space="preserve"> </w:t>
            </w:r>
            <w:r w:rsidRPr="00DA0C4F">
              <w:rPr>
                <w:rFonts w:ascii="Times New Roman" w:hAnsi="Times New Roman" w:cs="Times New Roman"/>
                <w:b/>
                <w:bCs/>
              </w:rPr>
              <w:t>10.</w:t>
            </w:r>
            <w:r>
              <w:rPr>
                <w:rFonts w:ascii="Times New Roman" w:hAnsi="Times New Roman" w:cs="Times New Roman"/>
                <w:b/>
                <w:bCs/>
              </w:rPr>
              <w:t xml:space="preserve"> </w:t>
            </w:r>
            <w:r w:rsidRPr="00DA0C4F">
              <w:rPr>
                <w:rFonts w:ascii="Times New Roman" w:hAnsi="Times New Roman" w:cs="Times New Roman"/>
                <w:b/>
                <w:bCs/>
              </w:rPr>
              <w:t>Показательная функция</w:t>
            </w:r>
          </w:p>
        </w:tc>
        <w:tc>
          <w:tcPr>
            <w:tcW w:w="1306" w:type="dxa"/>
            <w:tcBorders>
              <w:top w:val="single" w:sz="4" w:space="0" w:color="auto"/>
              <w:left w:val="single" w:sz="4" w:space="0" w:color="auto"/>
            </w:tcBorders>
            <w:shd w:val="clear" w:color="auto" w:fill="auto"/>
          </w:tcPr>
          <w:p w:rsidR="0060795C" w:rsidRPr="00FF533C" w:rsidRDefault="0060795C" w:rsidP="00F00302">
            <w:pPr>
              <w:pStyle w:val="a6"/>
              <w:spacing w:line="240" w:lineRule="auto"/>
              <w:contextualSpacing/>
              <w:jc w:val="center"/>
              <w:rPr>
                <w:rFonts w:ascii="Times New Roman" w:hAnsi="Times New Roman" w:cs="Times New Roman"/>
                <w:b/>
              </w:rPr>
            </w:pPr>
            <w:r w:rsidRPr="00FF533C">
              <w:rPr>
                <w:rFonts w:ascii="Times New Roman" w:hAnsi="Times New Roman" w:cs="Times New Roman"/>
                <w:b/>
              </w:rPr>
              <w:t>18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DA0C4F" w:rsidRDefault="0060795C"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0К-01,0К-02,0К- 03, 0К-04, 0К-05, 0К-07</w:t>
            </w: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10.1 Показательная функция, ее свойства</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60"/>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Степень с произвольным действительным показателем. Определение показательной функции, ее свойства и график. Знакомство с применением показательной функции. Решение показательных уравнений функционально</w:t>
            </w:r>
            <w:r>
              <w:rPr>
                <w:rFonts w:ascii="Times New Roman" w:hAnsi="Times New Roman" w:cs="Times New Roman"/>
              </w:rPr>
              <w:t>-</w:t>
            </w:r>
            <w:r w:rsidRPr="00DA0C4F">
              <w:rPr>
                <w:rFonts w:ascii="Times New Roman" w:hAnsi="Times New Roman" w:cs="Times New Roman"/>
              </w:rPr>
              <w:t>графическим методом</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10.2</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Решение показательных уравнений и неравенств</w:t>
            </w: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8</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494"/>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10.3</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Системы показательных уравнений</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31"/>
          <w:jc w:val="center"/>
        </w:trPr>
        <w:tc>
          <w:tcPr>
            <w:tcW w:w="2866" w:type="dxa"/>
            <w:gridSpan w:val="3"/>
            <w:vMerge/>
            <w:tcBorders>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Решение систем показательных уравнений</w:t>
            </w:r>
          </w:p>
        </w:tc>
        <w:tc>
          <w:tcPr>
            <w:tcW w:w="1306" w:type="dxa"/>
            <w:vMerge/>
            <w:tcBorders>
              <w:left w:val="single" w:sz="4" w:space="0" w:color="auto"/>
              <w:bottom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02"/>
          <w:jc w:val="center"/>
        </w:trPr>
        <w:tc>
          <w:tcPr>
            <w:tcW w:w="2866" w:type="dxa"/>
            <w:gridSpan w:val="3"/>
            <w:vMerge/>
            <w:tcBorders>
              <w:left w:val="single" w:sz="4" w:space="0" w:color="auto"/>
            </w:tcBorders>
            <w:shd w:val="clear" w:color="auto" w:fill="auto"/>
            <w:vAlign w:val="bottom"/>
          </w:tcPr>
          <w:p w:rsidR="000E3F5D" w:rsidRPr="00DA0C4F" w:rsidRDefault="000E3F5D" w:rsidP="00F00302">
            <w:pPr>
              <w:pStyle w:val="a6"/>
              <w:spacing w:line="240" w:lineRule="auto"/>
              <w:contextualSpacing/>
              <w:jc w:val="both"/>
              <w:rPr>
                <w:rFonts w:ascii="Times New Roman" w:hAnsi="Times New Roman" w:cs="Times New Roman"/>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10.4</w:t>
            </w:r>
          </w:p>
          <w:p w:rsidR="000E3F5D" w:rsidRPr="00DA0C4F" w:rsidRDefault="000E3F5D" w:rsidP="00F00302">
            <w:pPr>
              <w:pStyle w:val="a6"/>
              <w:tabs>
                <w:tab w:val="left" w:pos="2009"/>
              </w:tabs>
              <w:spacing w:line="240" w:lineRule="auto"/>
              <w:contextualSpacing/>
              <w:jc w:val="both"/>
              <w:rPr>
                <w:rFonts w:ascii="Times New Roman" w:hAnsi="Times New Roman" w:cs="Times New Roman"/>
              </w:rPr>
            </w:pPr>
            <w:r w:rsidRPr="00DA0C4F">
              <w:rPr>
                <w:rFonts w:ascii="Times New Roman" w:hAnsi="Times New Roman" w:cs="Times New Roman"/>
              </w:rPr>
              <w:t>Решение</w:t>
            </w:r>
            <w:r w:rsidRPr="00DA0C4F">
              <w:rPr>
                <w:rFonts w:ascii="Times New Roman" w:hAnsi="Times New Roman" w:cs="Times New Roman"/>
              </w:rPr>
              <w:tab/>
              <w:t>задач.</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Показательная функция</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Решение показательных уравнений методом уравнивания показателей и методом введения новой переменной. Решение показательных неравенств</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Контрольная работа</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r>
      <w:tr w:rsidR="0060795C" w:rsidRPr="00DA0C4F" w:rsidTr="00F00302">
        <w:trPr>
          <w:trHeight w:hRule="exact" w:val="552"/>
          <w:jc w:val="center"/>
        </w:trPr>
        <w:tc>
          <w:tcPr>
            <w:tcW w:w="11199" w:type="dxa"/>
            <w:gridSpan w:val="4"/>
            <w:tcBorders>
              <w:top w:val="single" w:sz="4" w:space="0" w:color="auto"/>
              <w:left w:val="single" w:sz="4" w:space="0" w:color="auto"/>
            </w:tcBorders>
            <w:shd w:val="clear" w:color="auto" w:fill="auto"/>
            <w:vAlign w:val="bottom"/>
          </w:tcPr>
          <w:p w:rsidR="0060795C" w:rsidRPr="00DA0C4F" w:rsidRDefault="0060795C" w:rsidP="0060795C">
            <w:pPr>
              <w:pStyle w:val="a6"/>
              <w:spacing w:line="240" w:lineRule="auto"/>
              <w:contextualSpacing/>
              <w:rPr>
                <w:rFonts w:ascii="Times New Roman" w:hAnsi="Times New Roman" w:cs="Times New Roman"/>
              </w:rPr>
            </w:pPr>
            <w:r w:rsidRPr="00DA0C4F">
              <w:rPr>
                <w:rFonts w:ascii="Times New Roman" w:hAnsi="Times New Roman" w:cs="Times New Roman"/>
                <w:b/>
                <w:bCs/>
              </w:rPr>
              <w:t>Раздел 11. Логарифмы.</w:t>
            </w:r>
            <w:r>
              <w:rPr>
                <w:rFonts w:ascii="Times New Roman" w:hAnsi="Times New Roman" w:cs="Times New Roman"/>
                <w:b/>
                <w:bCs/>
              </w:rPr>
              <w:t xml:space="preserve"> </w:t>
            </w:r>
            <w:r w:rsidRPr="00DA0C4F">
              <w:rPr>
                <w:rFonts w:ascii="Times New Roman" w:hAnsi="Times New Roman" w:cs="Times New Roman"/>
                <w:b/>
                <w:bCs/>
              </w:rPr>
              <w:t>Логарифмическая функция</w:t>
            </w:r>
          </w:p>
        </w:tc>
        <w:tc>
          <w:tcPr>
            <w:tcW w:w="1306" w:type="dxa"/>
            <w:tcBorders>
              <w:top w:val="single" w:sz="4" w:space="0" w:color="auto"/>
              <w:left w:val="single" w:sz="4" w:space="0" w:color="auto"/>
            </w:tcBorders>
            <w:shd w:val="clear" w:color="auto" w:fill="auto"/>
          </w:tcPr>
          <w:p w:rsidR="0060795C" w:rsidRPr="00FF533C" w:rsidRDefault="0060795C" w:rsidP="00F00302">
            <w:pPr>
              <w:pStyle w:val="a6"/>
              <w:spacing w:line="240" w:lineRule="auto"/>
              <w:contextualSpacing/>
              <w:jc w:val="center"/>
              <w:rPr>
                <w:rFonts w:ascii="Times New Roman" w:hAnsi="Times New Roman" w:cs="Times New Roman"/>
                <w:b/>
              </w:rPr>
            </w:pPr>
            <w:r w:rsidRPr="00FF533C">
              <w:rPr>
                <w:rFonts w:ascii="Times New Roman" w:hAnsi="Times New Roman" w:cs="Times New Roman"/>
                <w:b/>
              </w:rPr>
              <w:t>30</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DA0C4F" w:rsidRDefault="0060795C"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 xml:space="preserve">0К-01, 0К-02, 0 К-03,0 К-04, 0К-05, 0К-07 </w:t>
            </w: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Тема 11.1</w:t>
            </w:r>
          </w:p>
          <w:p w:rsidR="000E3F5D" w:rsidRPr="00DA0C4F" w:rsidRDefault="000E3F5D" w:rsidP="00F00302">
            <w:pPr>
              <w:pStyle w:val="a6"/>
              <w:tabs>
                <w:tab w:val="left" w:pos="1978"/>
              </w:tabs>
              <w:spacing w:line="240" w:lineRule="auto"/>
              <w:contextualSpacing/>
              <w:rPr>
                <w:rFonts w:ascii="Times New Roman" w:hAnsi="Times New Roman" w:cs="Times New Roman"/>
              </w:rPr>
            </w:pPr>
            <w:r w:rsidRPr="00DA0C4F">
              <w:rPr>
                <w:rFonts w:ascii="Times New Roman" w:hAnsi="Times New Roman" w:cs="Times New Roman"/>
              </w:rPr>
              <w:t>Логарифм</w:t>
            </w:r>
            <w:r>
              <w:rPr>
                <w:rFonts w:ascii="Times New Roman" w:hAnsi="Times New Roman" w:cs="Times New Roman"/>
              </w:rPr>
              <w:t xml:space="preserve"> </w:t>
            </w:r>
            <w:r w:rsidRPr="00DA0C4F">
              <w:rPr>
                <w:rFonts w:ascii="Times New Roman" w:hAnsi="Times New Roman" w:cs="Times New Roman"/>
              </w:rPr>
              <w:t>числа.</w:t>
            </w:r>
            <w:r>
              <w:rPr>
                <w:rFonts w:ascii="Times New Roman" w:hAnsi="Times New Roman" w:cs="Times New Roman"/>
              </w:rPr>
              <w:t xml:space="preserve"> </w:t>
            </w:r>
            <w:r w:rsidRPr="00DA0C4F">
              <w:rPr>
                <w:rFonts w:ascii="Times New Roman" w:hAnsi="Times New Roman" w:cs="Times New Roman"/>
              </w:rPr>
              <w:t>Десятичный</w:t>
            </w:r>
            <w:r>
              <w:rPr>
                <w:rFonts w:ascii="Times New Roman" w:hAnsi="Times New Roman" w:cs="Times New Roman"/>
              </w:rPr>
              <w:t xml:space="preserve"> </w:t>
            </w:r>
            <w:r w:rsidRPr="00DA0C4F">
              <w:rPr>
                <w:rFonts w:ascii="Times New Roman" w:hAnsi="Times New Roman" w:cs="Times New Roman"/>
              </w:rPr>
              <w:t>и</w:t>
            </w:r>
          </w:p>
          <w:p w:rsidR="000E3F5D" w:rsidRPr="00DA0C4F" w:rsidRDefault="0060795C" w:rsidP="00F00302">
            <w:pPr>
              <w:pStyle w:val="a6"/>
              <w:spacing w:line="240" w:lineRule="auto"/>
              <w:contextualSpacing/>
              <w:rPr>
                <w:rFonts w:ascii="Times New Roman" w:hAnsi="Times New Roman" w:cs="Times New Roman"/>
              </w:rPr>
            </w:pPr>
            <w:r>
              <w:rPr>
                <w:rFonts w:ascii="Times New Roman" w:hAnsi="Times New Roman" w:cs="Times New Roman"/>
              </w:rPr>
              <w:t xml:space="preserve">натуральный логарифмы, число </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Логарифм числа. Десятичный и натуральный логарифмы, число 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60795C">
        <w:trPr>
          <w:trHeight w:hRule="exact" w:val="90"/>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Тема 11.2</w:t>
            </w:r>
          </w:p>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Свойства логарифмов.</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Операция</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логарифмирования</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б</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Свойства логарифмов. Операция логарифмирования.</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58"/>
          <w:jc w:val="center"/>
        </w:trPr>
        <w:tc>
          <w:tcPr>
            <w:tcW w:w="2866" w:type="dxa"/>
            <w:gridSpan w:val="3"/>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11.3 Логарифмическая функция, ее свойства</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Логарифмическая функция и ее свойства</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6"/>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79"/>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11.4 Решение логарифмических уравнений и неравенств</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8</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60795C">
        <w:trPr>
          <w:trHeight w:hRule="exact" w:val="908"/>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11.5</w:t>
            </w:r>
          </w:p>
          <w:p w:rsidR="000E3F5D" w:rsidRPr="00DA0C4F" w:rsidRDefault="000E3F5D" w:rsidP="00F00302">
            <w:pPr>
              <w:pStyle w:val="a6"/>
              <w:spacing w:line="240" w:lineRule="auto"/>
              <w:contextualSpacing/>
              <w:jc w:val="both"/>
              <w:rPr>
                <w:rFonts w:ascii="Times New Roman" w:hAnsi="Times New Roman" w:cs="Times New Roman"/>
              </w:rPr>
            </w:pPr>
            <w:r w:rsidRPr="00DA0C4F">
              <w:rPr>
                <w:rFonts w:ascii="Times New Roman" w:hAnsi="Times New Roman" w:cs="Times New Roman"/>
              </w:rPr>
              <w:t>Системы логарифмических уравнений</w:t>
            </w:r>
          </w:p>
        </w:tc>
        <w:tc>
          <w:tcPr>
            <w:tcW w:w="8333" w:type="dxa"/>
            <w:tcBorders>
              <w:top w:val="single" w:sz="4" w:space="0" w:color="auto"/>
              <w:left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634"/>
          <w:jc w:val="center"/>
        </w:trPr>
        <w:tc>
          <w:tcPr>
            <w:tcW w:w="2866" w:type="dxa"/>
            <w:gridSpan w:val="3"/>
            <w:vMerge/>
            <w:tcBorders>
              <w:left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Алгоритм решения системы уравнений. Равносильность логарифмических уравнений и неравенств</w:t>
            </w:r>
          </w:p>
        </w:tc>
        <w:tc>
          <w:tcPr>
            <w:tcW w:w="1306" w:type="dxa"/>
            <w:vMerge/>
            <w:tcBorders>
              <w:left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0E3F5D" w:rsidRPr="00DA0C4F" w:rsidTr="00F00302">
        <w:trPr>
          <w:trHeight w:hRule="exact" w:val="331"/>
          <w:jc w:val="center"/>
        </w:trPr>
        <w:tc>
          <w:tcPr>
            <w:tcW w:w="2866" w:type="dxa"/>
            <w:gridSpan w:val="3"/>
            <w:vMerge/>
            <w:tcBorders>
              <w:left w:val="single" w:sz="4" w:space="0" w:color="auto"/>
              <w:bottom w:val="single" w:sz="4" w:space="0" w:color="auto"/>
            </w:tcBorders>
            <w:shd w:val="clear" w:color="auto" w:fill="auto"/>
          </w:tcPr>
          <w:p w:rsidR="000E3F5D" w:rsidRPr="00DA0C4F" w:rsidRDefault="000E3F5D" w:rsidP="00F00302">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0E3F5D" w:rsidRPr="00DA0C4F" w:rsidRDefault="000E3F5D" w:rsidP="00F00302">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bottom"/>
          </w:tcPr>
          <w:p w:rsidR="000E3F5D" w:rsidRPr="00DA0C4F" w:rsidRDefault="000E3F5D" w:rsidP="00F00302">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0E3F5D" w:rsidRPr="00DA0C4F" w:rsidRDefault="000E3F5D" w:rsidP="00F00302">
            <w:pPr>
              <w:contextualSpacing/>
              <w:rPr>
                <w:rFonts w:ascii="Times New Roman" w:hAnsi="Times New Roman" w:cs="Times New Roman"/>
                <w:sz w:val="20"/>
                <w:szCs w:val="20"/>
              </w:rPr>
            </w:pPr>
          </w:p>
        </w:tc>
      </w:tr>
      <w:tr w:rsidR="00D36F37" w:rsidRPr="00DA0C4F" w:rsidTr="00F00302">
        <w:trPr>
          <w:trHeight w:hRule="exact" w:val="53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br w:type="page"/>
              <w:t>Тема 11.6</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Логарифмы в природе и технике</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14"/>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Применение логарифма. Логарифмическая спираль в природе. Ее математические свойства</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11.7</w:t>
            </w:r>
          </w:p>
          <w:p w:rsidR="00D36F37" w:rsidRPr="00DA0C4F" w:rsidRDefault="00D36F37" w:rsidP="00D36F37">
            <w:pPr>
              <w:pStyle w:val="a6"/>
              <w:tabs>
                <w:tab w:val="left" w:pos="2009"/>
              </w:tabs>
              <w:spacing w:line="240" w:lineRule="auto"/>
              <w:contextualSpacing/>
              <w:rPr>
                <w:rFonts w:ascii="Times New Roman" w:hAnsi="Times New Roman" w:cs="Times New Roman"/>
              </w:rPr>
            </w:pPr>
            <w:r w:rsidRPr="00DA0C4F">
              <w:rPr>
                <w:rFonts w:ascii="Times New Roman" w:hAnsi="Times New Roman" w:cs="Times New Roman"/>
              </w:rPr>
              <w:t>Решение</w:t>
            </w:r>
            <w:r w:rsidRPr="00DA0C4F">
              <w:rPr>
                <w:rFonts w:ascii="Times New Roman" w:hAnsi="Times New Roman" w:cs="Times New Roman"/>
              </w:rPr>
              <w:tab/>
              <w:t>задач.</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Логарифмы.</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Логарифмическая функция</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val="617"/>
          <w:jc w:val="center"/>
        </w:trPr>
        <w:tc>
          <w:tcPr>
            <w:tcW w:w="2866" w:type="dxa"/>
            <w:gridSpan w:val="3"/>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Логарифмическая функция. Решение простейших логарифмических уравнений</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60795C" w:rsidRPr="00DA0C4F" w:rsidTr="00F00302">
        <w:trPr>
          <w:trHeight w:hRule="exact" w:val="422"/>
          <w:jc w:val="center"/>
        </w:trPr>
        <w:tc>
          <w:tcPr>
            <w:tcW w:w="11199" w:type="dxa"/>
            <w:gridSpan w:val="4"/>
            <w:tcBorders>
              <w:top w:val="single" w:sz="4" w:space="0" w:color="auto"/>
              <w:left w:val="single" w:sz="4" w:space="0" w:color="auto"/>
            </w:tcBorders>
            <w:shd w:val="clear" w:color="auto" w:fill="auto"/>
            <w:vAlign w:val="bottom"/>
          </w:tcPr>
          <w:p w:rsidR="0060795C" w:rsidRPr="0060795C" w:rsidRDefault="0060795C" w:rsidP="00D36F37">
            <w:pPr>
              <w:contextualSpacing/>
              <w:rPr>
                <w:rFonts w:ascii="Times New Roman" w:hAnsi="Times New Roman" w:cs="Times New Roman"/>
                <w:sz w:val="20"/>
                <w:szCs w:val="20"/>
              </w:rPr>
            </w:pPr>
            <w:r w:rsidRPr="0060795C">
              <w:rPr>
                <w:rFonts w:ascii="Times New Roman" w:hAnsi="Times New Roman" w:cs="Times New Roman"/>
                <w:b/>
                <w:bCs/>
                <w:sz w:val="20"/>
                <w:szCs w:val="20"/>
              </w:rPr>
              <w:t>Раздел 12. Множества. Элементы теории графов</w:t>
            </w:r>
          </w:p>
        </w:tc>
        <w:tc>
          <w:tcPr>
            <w:tcW w:w="1306" w:type="dxa"/>
            <w:tcBorders>
              <w:top w:val="single" w:sz="4" w:space="0" w:color="auto"/>
              <w:left w:val="single" w:sz="4" w:space="0" w:color="auto"/>
            </w:tcBorders>
            <w:shd w:val="clear" w:color="auto" w:fill="auto"/>
          </w:tcPr>
          <w:p w:rsidR="0060795C" w:rsidRPr="00DA0C4F" w:rsidRDefault="0060795C"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10</w:t>
            </w:r>
          </w:p>
        </w:tc>
        <w:tc>
          <w:tcPr>
            <w:tcW w:w="1997" w:type="dxa"/>
            <w:tcBorders>
              <w:top w:val="single" w:sz="4" w:space="0" w:color="auto"/>
              <w:left w:val="single" w:sz="4" w:space="0" w:color="auto"/>
              <w:right w:val="single" w:sz="4" w:space="0" w:color="auto"/>
            </w:tcBorders>
            <w:shd w:val="clear" w:color="auto" w:fill="auto"/>
          </w:tcPr>
          <w:p w:rsidR="0060795C" w:rsidRPr="00DA0C4F" w:rsidRDefault="0060795C"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12.1 Множества</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Понятие множества. Подмножество. Операции с множествами</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6F37">
        <w:trPr>
          <w:trHeight w:hRule="exact" w:val="333"/>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12.2</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Операции с множествами</w:t>
            </w: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6"/>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Операции с множествами. Решение прикладных задач</w:t>
            </w:r>
            <w:r>
              <w:rPr>
                <w:rFonts w:ascii="Times New Roman" w:hAnsi="Times New Roman" w:cs="Times New Roman"/>
              </w:rPr>
              <w:t xml:space="preserve"> банковского направления</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Тема 12.3 Графы</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Понятие графа. Связный граф, дерево, цикл граф на плоскости</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Практическая работа</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12.4</w:t>
            </w:r>
          </w:p>
          <w:p w:rsidR="00D36F37" w:rsidRPr="00DA0C4F" w:rsidRDefault="00D36F37" w:rsidP="00D36F37">
            <w:pPr>
              <w:pStyle w:val="a6"/>
              <w:tabs>
                <w:tab w:val="left" w:pos="2009"/>
              </w:tabs>
              <w:spacing w:line="240" w:lineRule="auto"/>
              <w:contextualSpacing/>
              <w:rPr>
                <w:rFonts w:ascii="Times New Roman" w:hAnsi="Times New Roman" w:cs="Times New Roman"/>
              </w:rPr>
            </w:pPr>
            <w:r w:rsidRPr="00DA0C4F">
              <w:rPr>
                <w:rFonts w:ascii="Times New Roman" w:hAnsi="Times New Roman" w:cs="Times New Roman"/>
              </w:rPr>
              <w:t>Решение</w:t>
            </w:r>
            <w:r w:rsidRPr="00DA0C4F">
              <w:rPr>
                <w:rFonts w:ascii="Times New Roman" w:hAnsi="Times New Roman" w:cs="Times New Roman"/>
              </w:rPr>
              <w:tab/>
              <w:t>задач.</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Множества, Графы и их применение</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634"/>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Операции с множествами. Описание реальных ситуаций с помощью множеств. Применение графов к решению задач</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78"/>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vMerge/>
            <w:tcBorders>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60795C" w:rsidRPr="00DA0C4F" w:rsidTr="00F00302">
        <w:trPr>
          <w:trHeight w:hRule="exact" w:val="685"/>
          <w:jc w:val="center"/>
        </w:trPr>
        <w:tc>
          <w:tcPr>
            <w:tcW w:w="11199" w:type="dxa"/>
            <w:gridSpan w:val="4"/>
            <w:tcBorders>
              <w:top w:val="single" w:sz="4" w:space="0" w:color="auto"/>
              <w:left w:val="single" w:sz="4" w:space="0" w:color="auto"/>
              <w:bottom w:val="single" w:sz="4" w:space="0" w:color="auto"/>
            </w:tcBorders>
            <w:shd w:val="clear" w:color="auto" w:fill="auto"/>
          </w:tcPr>
          <w:p w:rsidR="0060795C" w:rsidRPr="0060795C" w:rsidRDefault="0060795C" w:rsidP="00D36F37">
            <w:pPr>
              <w:contextualSpacing/>
              <w:rPr>
                <w:rFonts w:ascii="Times New Roman" w:hAnsi="Times New Roman" w:cs="Times New Roman"/>
                <w:sz w:val="20"/>
                <w:szCs w:val="20"/>
              </w:rPr>
            </w:pPr>
            <w:r w:rsidRPr="0060795C">
              <w:rPr>
                <w:rFonts w:ascii="Times New Roman" w:hAnsi="Times New Roman" w:cs="Times New Roman"/>
                <w:b/>
                <w:bCs/>
                <w:sz w:val="20"/>
                <w:szCs w:val="20"/>
              </w:rPr>
              <w:t>Раздел 13. Элементы комбинаторики, статистики и теории вероятностей</w:t>
            </w:r>
          </w:p>
        </w:tc>
        <w:tc>
          <w:tcPr>
            <w:tcW w:w="1306" w:type="dxa"/>
            <w:tcBorders>
              <w:top w:val="single" w:sz="4" w:space="0" w:color="auto"/>
              <w:left w:val="single" w:sz="4" w:space="0" w:color="auto"/>
              <w:bottom w:val="single" w:sz="4" w:space="0" w:color="auto"/>
            </w:tcBorders>
            <w:shd w:val="clear" w:color="auto" w:fill="auto"/>
          </w:tcPr>
          <w:p w:rsidR="0060795C" w:rsidRPr="00DA0C4F" w:rsidRDefault="0060795C"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26</w:t>
            </w: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60795C" w:rsidRPr="00DA0C4F" w:rsidRDefault="0060795C"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 xml:space="preserve">0К-01, 0К-02, 0 К-03,0 К-04, 0К-05, 0К-07 </w:t>
            </w:r>
          </w:p>
        </w:tc>
      </w:tr>
      <w:tr w:rsidR="00D36F37"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tabs>
                <w:tab w:val="left" w:pos="1850"/>
              </w:tabs>
              <w:spacing w:line="240" w:lineRule="auto"/>
              <w:contextualSpacing/>
              <w:rPr>
                <w:rFonts w:ascii="Times New Roman" w:hAnsi="Times New Roman" w:cs="Times New Roman"/>
              </w:rPr>
            </w:pPr>
            <w:r w:rsidRPr="00DA0C4F">
              <w:rPr>
                <w:rFonts w:ascii="Times New Roman" w:hAnsi="Times New Roman" w:cs="Times New Roman"/>
              </w:rPr>
              <w:br w:type="page"/>
              <w:t>Тема 13.1 Основные</w:t>
            </w:r>
            <w:r w:rsidRPr="00DA0C4F">
              <w:rPr>
                <w:rFonts w:ascii="Times New Roman" w:hAnsi="Times New Roman" w:cs="Times New Roman"/>
              </w:rPr>
              <w:tab/>
              <w:t>понятия</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комбинаторики</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val="restart"/>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60795C">
        <w:trPr>
          <w:trHeight w:hRule="exact" w:val="255"/>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Перестановки, размещения, сочетания.</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13.2</w:t>
            </w:r>
          </w:p>
          <w:p w:rsidR="00D36F37" w:rsidRPr="00DA0C4F" w:rsidRDefault="00D36F37" w:rsidP="00D36F37">
            <w:pPr>
              <w:pStyle w:val="a6"/>
              <w:tabs>
                <w:tab w:val="left" w:pos="1438"/>
              </w:tabs>
              <w:spacing w:line="240" w:lineRule="auto"/>
              <w:contextualSpacing/>
              <w:jc w:val="both"/>
              <w:rPr>
                <w:rFonts w:ascii="Times New Roman" w:hAnsi="Times New Roman" w:cs="Times New Roman"/>
              </w:rPr>
            </w:pPr>
            <w:r w:rsidRPr="00DA0C4F">
              <w:rPr>
                <w:rFonts w:ascii="Times New Roman" w:hAnsi="Times New Roman" w:cs="Times New Roman"/>
              </w:rPr>
              <w:t>Событие,</w:t>
            </w:r>
            <w:r w:rsidRPr="00DA0C4F">
              <w:rPr>
                <w:rFonts w:ascii="Times New Roman" w:hAnsi="Times New Roman" w:cs="Times New Roman"/>
              </w:rPr>
              <w:tab/>
              <w:t>вероятность</w:t>
            </w:r>
          </w:p>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события. Сложение и умножение вероятностей</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63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60795C">
        <w:trPr>
          <w:trHeight w:hRule="exact" w:val="253"/>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tabs>
                <w:tab w:val="left" w:pos="2546"/>
              </w:tabs>
              <w:spacing w:line="240" w:lineRule="auto"/>
              <w:contextualSpacing/>
              <w:rPr>
                <w:rFonts w:ascii="Times New Roman" w:hAnsi="Times New Roman" w:cs="Times New Roman"/>
              </w:rPr>
            </w:pPr>
            <w:r w:rsidRPr="00DA0C4F">
              <w:rPr>
                <w:rFonts w:ascii="Times New Roman" w:hAnsi="Times New Roman" w:cs="Times New Roman"/>
              </w:rPr>
              <w:t>Тема 13.3 Вероятность</w:t>
            </w:r>
            <w:r w:rsidRPr="00DA0C4F">
              <w:rPr>
                <w:rFonts w:ascii="Times New Roman" w:hAnsi="Times New Roman" w:cs="Times New Roman"/>
              </w:rPr>
              <w:tab/>
              <w:t>в</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профессиональных задачах</w:t>
            </w: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both"/>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470"/>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Относительная частота события, свойство ее устойчивости. Статистическое определение вероятности. Оценка вероятности события</w:t>
            </w:r>
            <w:r>
              <w:rPr>
                <w:rFonts w:ascii="Times New Roman" w:hAnsi="Times New Roman" w:cs="Times New Roman"/>
              </w:rPr>
              <w:t xml:space="preserve"> в банковской сфере.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6"/>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13.4</w:t>
            </w:r>
          </w:p>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Дискретная случайная величина, закон ее распределения</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634"/>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13.5</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Задачи математической статистики</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634"/>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Вариационный ряд. Полигон частот и гистограмма. Статистические характеристики ряда наблюдаемых данных</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273"/>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D36F37">
        <w:trPr>
          <w:trHeight w:hRule="exact" w:val="238"/>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13.6</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Составление таблиц и диаграмм на практике</w:t>
            </w: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both"/>
              <w:rPr>
                <w:rFonts w:ascii="Times New Roman" w:hAnsi="Times New Roman" w:cs="Times New Roman"/>
              </w:rPr>
            </w:pPr>
            <w:r w:rsidRPr="0052493D">
              <w:rPr>
                <w:rFonts w:ascii="Times New Roman" w:hAnsi="Times New Roman" w:cs="Times New Roman"/>
                <w:b/>
                <w:bCs/>
              </w:rPr>
              <w:t>Профессионально-ориентированное содержание (содержание прикладного модуля)</w:t>
            </w:r>
            <w:r>
              <w:rPr>
                <w:rFonts w:ascii="Times New Roman" w:hAnsi="Times New Roman" w:cs="Times New Roman"/>
                <w:b/>
                <w:bCs/>
              </w:rPr>
              <w:t xml:space="preserve"> </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634"/>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Первичная обработка статистических данных. Графическое их представление. Нахождение средних характеристик, наблюдаемых данных</w:t>
            </w:r>
            <w:r>
              <w:rPr>
                <w:rFonts w:ascii="Times New Roman" w:hAnsi="Times New Roman" w:cs="Times New Roman"/>
              </w:rPr>
              <w:t>. В профессиональных задачах банковской сферы.</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36"/>
          <w:jc w:val="center"/>
        </w:trPr>
        <w:tc>
          <w:tcPr>
            <w:tcW w:w="2866" w:type="dxa"/>
            <w:gridSpan w:val="3"/>
            <w:vMerge/>
            <w:tcBorders>
              <w:left w:val="single" w:sz="4" w:space="0" w:color="auto"/>
              <w:bottom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bottom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bottom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6"/>
          <w:jc w:val="center"/>
        </w:trPr>
        <w:tc>
          <w:tcPr>
            <w:tcW w:w="2866" w:type="dxa"/>
            <w:gridSpan w:val="3"/>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13.7</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Решение задач. Элементы комбинаторики, статистики и теории вероятностей</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lastRenderedPageBreak/>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val="restart"/>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val="610"/>
          <w:jc w:val="center"/>
        </w:trPr>
        <w:tc>
          <w:tcPr>
            <w:tcW w:w="2866" w:type="dxa"/>
            <w:gridSpan w:val="3"/>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Элементы комбинаторики. Событие, вероятность события. Сложение и умножение вероятностей</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60795C" w:rsidRPr="00DA0C4F" w:rsidTr="0060795C">
        <w:trPr>
          <w:trHeight w:hRule="exact" w:val="307"/>
          <w:jc w:val="center"/>
        </w:trPr>
        <w:tc>
          <w:tcPr>
            <w:tcW w:w="11199" w:type="dxa"/>
            <w:gridSpan w:val="4"/>
            <w:tcBorders>
              <w:top w:val="single" w:sz="4" w:space="0" w:color="auto"/>
              <w:left w:val="single" w:sz="4" w:space="0" w:color="auto"/>
            </w:tcBorders>
            <w:shd w:val="clear" w:color="auto" w:fill="auto"/>
            <w:vAlign w:val="bottom"/>
          </w:tcPr>
          <w:p w:rsidR="0060795C" w:rsidRPr="0060795C" w:rsidRDefault="0060795C" w:rsidP="00D36F37">
            <w:pPr>
              <w:contextualSpacing/>
              <w:rPr>
                <w:rFonts w:ascii="Times New Roman" w:hAnsi="Times New Roman" w:cs="Times New Roman"/>
                <w:sz w:val="20"/>
                <w:szCs w:val="20"/>
              </w:rPr>
            </w:pPr>
            <w:r w:rsidRPr="0060795C">
              <w:rPr>
                <w:rFonts w:ascii="Times New Roman" w:hAnsi="Times New Roman" w:cs="Times New Roman"/>
                <w:b/>
                <w:bCs/>
                <w:sz w:val="20"/>
                <w:szCs w:val="20"/>
              </w:rPr>
              <w:lastRenderedPageBreak/>
              <w:t>Раздел 14. Уравнения и неравенства</w:t>
            </w:r>
          </w:p>
        </w:tc>
        <w:tc>
          <w:tcPr>
            <w:tcW w:w="1306" w:type="dxa"/>
            <w:tcBorders>
              <w:top w:val="single" w:sz="4" w:space="0" w:color="auto"/>
              <w:left w:val="single" w:sz="4" w:space="0" w:color="auto"/>
            </w:tcBorders>
            <w:shd w:val="clear" w:color="auto" w:fill="auto"/>
          </w:tcPr>
          <w:p w:rsidR="0060795C" w:rsidRPr="007D40E1" w:rsidRDefault="0060795C" w:rsidP="00D36F37">
            <w:pPr>
              <w:pStyle w:val="a6"/>
              <w:spacing w:line="240" w:lineRule="auto"/>
              <w:contextualSpacing/>
              <w:jc w:val="center"/>
              <w:rPr>
                <w:rFonts w:ascii="Times New Roman" w:hAnsi="Times New Roman" w:cs="Times New Roman"/>
                <w:b/>
              </w:rPr>
            </w:pPr>
            <w:r w:rsidRPr="007D40E1">
              <w:rPr>
                <w:rFonts w:ascii="Times New Roman" w:hAnsi="Times New Roman" w:cs="Times New Roman"/>
                <w:b/>
              </w:rPr>
              <w:t>28</w:t>
            </w:r>
          </w:p>
        </w:tc>
        <w:tc>
          <w:tcPr>
            <w:tcW w:w="1997" w:type="dxa"/>
            <w:vMerge w:val="restart"/>
            <w:tcBorders>
              <w:top w:val="single" w:sz="4" w:space="0" w:color="auto"/>
              <w:left w:val="single" w:sz="4" w:space="0" w:color="auto"/>
              <w:right w:val="single" w:sz="4" w:space="0" w:color="auto"/>
            </w:tcBorders>
            <w:shd w:val="clear" w:color="auto" w:fill="auto"/>
            <w:vAlign w:val="center"/>
          </w:tcPr>
          <w:p w:rsidR="0060795C" w:rsidRPr="00DA0C4F" w:rsidRDefault="0060795C"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 xml:space="preserve">0К-01,0К-02,0К- 03, 0К-04,0К-05, ОК-Об, 0К-07 </w:t>
            </w:r>
          </w:p>
        </w:tc>
      </w:tr>
      <w:tr w:rsidR="00D36F37" w:rsidRPr="00DA0C4F" w:rsidTr="0060795C">
        <w:trPr>
          <w:trHeight w:hRule="exact" w:val="28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14.1 Равносильность уравнений и неравенств. Общие методы решения</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1006"/>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Равносильность уравнений и неравенств. Определения. Основные теоремы равносильных переходах в уравнениях и неравенствах.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14.2</w:t>
            </w:r>
          </w:p>
          <w:p w:rsidR="00D36F37" w:rsidRPr="00DA0C4F" w:rsidRDefault="00D36F37" w:rsidP="00D36F37">
            <w:pPr>
              <w:pStyle w:val="a6"/>
              <w:tabs>
                <w:tab w:val="left" w:pos="2066"/>
              </w:tabs>
              <w:spacing w:line="240" w:lineRule="auto"/>
              <w:contextualSpacing/>
              <w:rPr>
                <w:rFonts w:ascii="Times New Roman" w:hAnsi="Times New Roman" w:cs="Times New Roman"/>
              </w:rPr>
            </w:pPr>
            <w:r w:rsidRPr="00DA0C4F">
              <w:rPr>
                <w:rFonts w:ascii="Times New Roman" w:hAnsi="Times New Roman" w:cs="Times New Roman"/>
              </w:rPr>
              <w:t>Графический</w:t>
            </w:r>
            <w:r w:rsidRPr="00DA0C4F">
              <w:rPr>
                <w:rFonts w:ascii="Times New Roman" w:hAnsi="Times New Roman" w:cs="Times New Roman"/>
              </w:rPr>
              <w:tab/>
              <w:t>метод</w:t>
            </w:r>
          </w:p>
          <w:p w:rsidR="00D36F37" w:rsidRPr="00DA0C4F" w:rsidRDefault="00D36F37" w:rsidP="00D36F37">
            <w:pPr>
              <w:pStyle w:val="a6"/>
              <w:tabs>
                <w:tab w:val="left" w:pos="1529"/>
              </w:tabs>
              <w:spacing w:line="240" w:lineRule="auto"/>
              <w:contextualSpacing/>
              <w:rPr>
                <w:rFonts w:ascii="Times New Roman" w:hAnsi="Times New Roman" w:cs="Times New Roman"/>
              </w:rPr>
            </w:pPr>
            <w:r w:rsidRPr="00DA0C4F">
              <w:rPr>
                <w:rFonts w:ascii="Times New Roman" w:hAnsi="Times New Roman" w:cs="Times New Roman"/>
              </w:rPr>
              <w:t>решения уравнений,</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неравенств</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901"/>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Графический метод решения уравнений и неравенств</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14.3</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Уравнения и неравенства с модулем</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center"/>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4</w:t>
            </w: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78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Определение модуля. Раскрытие модуля по определению. Простейшие уравнения и неравенства с модулем. Применение равносильных переходов в определенных типах уравнений и неравенств с модулем</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Тема 14.4</w:t>
            </w:r>
          </w:p>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Уравнения и неравенства с параметрами</w:t>
            </w: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б</w:t>
            </w: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Знакомство с параметром. Простейшие уравнения и неравенства с параметром</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6"/>
          <w:jc w:val="center"/>
        </w:trPr>
        <w:tc>
          <w:tcPr>
            <w:tcW w:w="2866" w:type="dxa"/>
            <w:gridSpan w:val="3"/>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33"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D36F37" w:rsidRPr="00DA0C4F" w:rsidRDefault="00D36F37" w:rsidP="00D36F37">
            <w:pPr>
              <w:contextualSpacing/>
              <w:rPr>
                <w:rFonts w:ascii="Times New Roman" w:hAnsi="Times New Roman" w:cs="Times New Roman"/>
                <w:sz w:val="20"/>
                <w:szCs w:val="20"/>
              </w:rPr>
            </w:pPr>
          </w:p>
        </w:tc>
      </w:tr>
      <w:tr w:rsidR="0060795C" w:rsidRPr="00DA0C4F" w:rsidTr="0060795C">
        <w:trPr>
          <w:trHeight w:hRule="exact" w:val="263"/>
          <w:jc w:val="center"/>
        </w:trPr>
        <w:tc>
          <w:tcPr>
            <w:tcW w:w="2839" w:type="dxa"/>
            <w:gridSpan w:val="2"/>
            <w:vMerge w:val="restart"/>
            <w:tcBorders>
              <w:top w:val="single" w:sz="4" w:space="0" w:color="auto"/>
              <w:left w:val="single" w:sz="4" w:space="0" w:color="auto"/>
            </w:tcBorders>
            <w:shd w:val="clear" w:color="auto" w:fill="auto"/>
          </w:tcPr>
          <w:p w:rsidR="0060795C" w:rsidRDefault="0060795C" w:rsidP="00D36F37">
            <w:pPr>
              <w:pStyle w:val="a6"/>
              <w:spacing w:line="240" w:lineRule="auto"/>
              <w:contextualSpacing/>
              <w:rPr>
                <w:rFonts w:ascii="Times New Roman" w:hAnsi="Times New Roman" w:cs="Times New Roman"/>
              </w:rPr>
            </w:pPr>
            <w:r w:rsidRPr="00DA0C4F">
              <w:rPr>
                <w:rFonts w:ascii="Times New Roman" w:hAnsi="Times New Roman" w:cs="Times New Roman"/>
              </w:rPr>
              <w:t xml:space="preserve">Тема 14.5 </w:t>
            </w:r>
          </w:p>
          <w:p w:rsidR="0060795C" w:rsidRPr="00DA0C4F" w:rsidRDefault="0060795C"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Составление и решение профессиональных задач с помощью уравнений</w:t>
            </w:r>
          </w:p>
          <w:p w:rsidR="0060795C" w:rsidRPr="00DA0C4F" w:rsidRDefault="0060795C"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br w:type="page"/>
            </w:r>
          </w:p>
        </w:tc>
        <w:tc>
          <w:tcPr>
            <w:tcW w:w="8360" w:type="dxa"/>
            <w:gridSpan w:val="2"/>
            <w:tcBorders>
              <w:top w:val="single" w:sz="4" w:space="0" w:color="auto"/>
              <w:left w:val="single" w:sz="4" w:space="0" w:color="auto"/>
            </w:tcBorders>
            <w:shd w:val="clear" w:color="auto" w:fill="auto"/>
            <w:vAlign w:val="bottom"/>
          </w:tcPr>
          <w:p w:rsidR="0060795C" w:rsidRPr="00DA0C4F" w:rsidRDefault="0060795C" w:rsidP="00D36F37">
            <w:pPr>
              <w:pStyle w:val="a6"/>
              <w:spacing w:line="240" w:lineRule="auto"/>
              <w:contextualSpacing/>
              <w:rPr>
                <w:rFonts w:ascii="Times New Roman" w:hAnsi="Times New Roman" w:cs="Times New Roman"/>
              </w:rPr>
            </w:pPr>
            <w:r w:rsidRPr="00DA0C4F">
              <w:rPr>
                <w:rFonts w:ascii="Times New Roman" w:hAnsi="Times New Roman" w:cs="Times New Roman"/>
                <w:b/>
                <w:bCs/>
              </w:rPr>
              <w:t>Профессионально-ориентированное содержание (содержание прикладного модуля)</w:t>
            </w:r>
          </w:p>
        </w:tc>
        <w:tc>
          <w:tcPr>
            <w:tcW w:w="1306" w:type="dxa"/>
            <w:vMerge w:val="restart"/>
            <w:tcBorders>
              <w:top w:val="single" w:sz="4" w:space="0" w:color="auto"/>
              <w:left w:val="single" w:sz="4" w:space="0" w:color="auto"/>
            </w:tcBorders>
            <w:shd w:val="clear" w:color="auto" w:fill="auto"/>
          </w:tcPr>
          <w:p w:rsidR="0060795C" w:rsidRPr="00DA0C4F" w:rsidRDefault="0060795C"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vAlign w:val="center"/>
          </w:tcPr>
          <w:p w:rsidR="0060795C" w:rsidRPr="00DA0C4F" w:rsidRDefault="0060795C" w:rsidP="00D36F37">
            <w:pPr>
              <w:contextualSpacing/>
              <w:rPr>
                <w:rFonts w:ascii="Times New Roman" w:hAnsi="Times New Roman" w:cs="Times New Roman"/>
                <w:sz w:val="20"/>
                <w:szCs w:val="20"/>
              </w:rPr>
            </w:pPr>
          </w:p>
        </w:tc>
      </w:tr>
      <w:tr w:rsidR="0060795C" w:rsidRPr="00DA0C4F" w:rsidTr="0060795C">
        <w:trPr>
          <w:trHeight w:hRule="exact" w:val="266"/>
          <w:jc w:val="center"/>
        </w:trPr>
        <w:tc>
          <w:tcPr>
            <w:tcW w:w="2839" w:type="dxa"/>
            <w:gridSpan w:val="2"/>
            <w:vMerge/>
            <w:tcBorders>
              <w:left w:val="single" w:sz="4" w:space="0" w:color="auto"/>
            </w:tcBorders>
            <w:shd w:val="clear" w:color="auto" w:fill="auto"/>
          </w:tcPr>
          <w:p w:rsidR="0060795C" w:rsidRPr="00DA0C4F" w:rsidRDefault="0060795C" w:rsidP="00D36F37">
            <w:pPr>
              <w:pStyle w:val="a6"/>
              <w:spacing w:line="240" w:lineRule="auto"/>
              <w:contextualSpacing/>
              <w:jc w:val="both"/>
              <w:rPr>
                <w:rFonts w:ascii="Times New Roman" w:hAnsi="Times New Roman" w:cs="Times New Roman"/>
              </w:rPr>
            </w:pPr>
          </w:p>
        </w:tc>
        <w:tc>
          <w:tcPr>
            <w:tcW w:w="8360" w:type="dxa"/>
            <w:gridSpan w:val="2"/>
            <w:tcBorders>
              <w:top w:val="single" w:sz="4" w:space="0" w:color="auto"/>
              <w:left w:val="single" w:sz="4" w:space="0" w:color="auto"/>
              <w:bottom w:val="single" w:sz="4" w:space="0" w:color="auto"/>
            </w:tcBorders>
            <w:shd w:val="clear" w:color="auto" w:fill="auto"/>
          </w:tcPr>
          <w:p w:rsidR="0060795C" w:rsidRPr="00DA0C4F" w:rsidRDefault="0060795C" w:rsidP="00D36F37">
            <w:pPr>
              <w:pStyle w:val="a6"/>
              <w:spacing w:line="240" w:lineRule="auto"/>
              <w:contextualSpacing/>
              <w:rPr>
                <w:rFonts w:ascii="Times New Roman" w:hAnsi="Times New Roman" w:cs="Times New Roman"/>
              </w:rPr>
            </w:pPr>
            <w:r w:rsidRPr="00DA0C4F">
              <w:rPr>
                <w:rFonts w:ascii="Times New Roman" w:hAnsi="Times New Roman" w:cs="Times New Roman"/>
              </w:rPr>
              <w:t>Решение текстовых задач профессионального содержания</w:t>
            </w:r>
          </w:p>
        </w:tc>
        <w:tc>
          <w:tcPr>
            <w:tcW w:w="1306" w:type="dxa"/>
            <w:vMerge/>
            <w:tcBorders>
              <w:left w:val="single" w:sz="4" w:space="0" w:color="auto"/>
              <w:bottom w:val="single" w:sz="4" w:space="0" w:color="auto"/>
            </w:tcBorders>
            <w:shd w:val="clear" w:color="auto" w:fill="auto"/>
          </w:tcPr>
          <w:p w:rsidR="0060795C" w:rsidRPr="00DA0C4F" w:rsidRDefault="0060795C" w:rsidP="00D36F37">
            <w:pPr>
              <w:contextualSpacing/>
              <w:rPr>
                <w:rFonts w:ascii="Times New Roman" w:hAnsi="Times New Roman" w:cs="Times New Roman"/>
                <w:sz w:val="20"/>
                <w:szCs w:val="20"/>
              </w:rPr>
            </w:pPr>
          </w:p>
        </w:tc>
        <w:tc>
          <w:tcPr>
            <w:tcW w:w="1997" w:type="dxa"/>
            <w:vMerge/>
            <w:tcBorders>
              <w:left w:val="single" w:sz="4" w:space="0" w:color="auto"/>
              <w:bottom w:val="single" w:sz="4" w:space="0" w:color="auto"/>
              <w:right w:val="single" w:sz="4" w:space="0" w:color="auto"/>
            </w:tcBorders>
            <w:shd w:val="clear" w:color="auto" w:fill="auto"/>
            <w:vAlign w:val="center"/>
          </w:tcPr>
          <w:p w:rsidR="0060795C" w:rsidRPr="00DA0C4F" w:rsidRDefault="0060795C" w:rsidP="00D36F37">
            <w:pPr>
              <w:contextualSpacing/>
              <w:rPr>
                <w:rFonts w:ascii="Times New Roman" w:hAnsi="Times New Roman" w:cs="Times New Roman"/>
                <w:sz w:val="20"/>
                <w:szCs w:val="20"/>
              </w:rPr>
            </w:pPr>
          </w:p>
        </w:tc>
      </w:tr>
      <w:tr w:rsidR="0060795C" w:rsidRPr="00DA0C4F" w:rsidTr="00F00302">
        <w:trPr>
          <w:trHeight w:hRule="exact" w:val="382"/>
          <w:jc w:val="center"/>
        </w:trPr>
        <w:tc>
          <w:tcPr>
            <w:tcW w:w="2839" w:type="dxa"/>
            <w:gridSpan w:val="2"/>
            <w:vMerge/>
            <w:tcBorders>
              <w:left w:val="single" w:sz="4" w:space="0" w:color="auto"/>
            </w:tcBorders>
            <w:shd w:val="clear" w:color="auto" w:fill="auto"/>
            <w:vAlign w:val="bottom"/>
          </w:tcPr>
          <w:p w:rsidR="0060795C" w:rsidRPr="00DA0C4F" w:rsidRDefault="0060795C" w:rsidP="00D36F37">
            <w:pPr>
              <w:pStyle w:val="a6"/>
              <w:spacing w:line="240" w:lineRule="auto"/>
              <w:contextualSpacing/>
              <w:jc w:val="both"/>
              <w:rPr>
                <w:rFonts w:ascii="Times New Roman" w:hAnsi="Times New Roman" w:cs="Times New Roman"/>
              </w:rPr>
            </w:pPr>
          </w:p>
        </w:tc>
        <w:tc>
          <w:tcPr>
            <w:tcW w:w="8360" w:type="dxa"/>
            <w:gridSpan w:val="2"/>
            <w:tcBorders>
              <w:top w:val="single" w:sz="4" w:space="0" w:color="auto"/>
              <w:left w:val="single" w:sz="4" w:space="0" w:color="auto"/>
            </w:tcBorders>
            <w:shd w:val="clear" w:color="auto" w:fill="auto"/>
          </w:tcPr>
          <w:p w:rsidR="0060795C" w:rsidRPr="00DA0C4F" w:rsidRDefault="0060795C"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Практические занятия</w:t>
            </w:r>
          </w:p>
        </w:tc>
        <w:tc>
          <w:tcPr>
            <w:tcW w:w="1306" w:type="dxa"/>
            <w:tcBorders>
              <w:top w:val="single" w:sz="4" w:space="0" w:color="auto"/>
              <w:left w:val="single" w:sz="4" w:space="0" w:color="auto"/>
            </w:tcBorders>
            <w:shd w:val="clear" w:color="auto" w:fill="auto"/>
          </w:tcPr>
          <w:p w:rsidR="0060795C" w:rsidRPr="00DA0C4F" w:rsidRDefault="0060795C"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8</w:t>
            </w:r>
          </w:p>
        </w:tc>
        <w:tc>
          <w:tcPr>
            <w:tcW w:w="1997" w:type="dxa"/>
            <w:vMerge w:val="restart"/>
            <w:tcBorders>
              <w:top w:val="single" w:sz="4" w:space="0" w:color="auto"/>
              <w:left w:val="single" w:sz="4" w:space="0" w:color="auto"/>
              <w:right w:val="single" w:sz="4" w:space="0" w:color="auto"/>
            </w:tcBorders>
            <w:shd w:val="clear" w:color="auto" w:fill="auto"/>
          </w:tcPr>
          <w:p w:rsidR="0060795C" w:rsidRPr="00DA0C4F" w:rsidRDefault="0060795C"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30" w:type="dxa"/>
            <w:vMerge w:val="restart"/>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Тема 14.6</w:t>
            </w:r>
          </w:p>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rPr>
              <w:t>Решение задач. Уравнения и неравенства</w:t>
            </w:r>
          </w:p>
        </w:tc>
        <w:tc>
          <w:tcPr>
            <w:tcW w:w="8369" w:type="dxa"/>
            <w:gridSpan w:val="3"/>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Содержание учебного материала</w:t>
            </w:r>
          </w:p>
        </w:tc>
        <w:tc>
          <w:tcPr>
            <w:tcW w:w="1306" w:type="dxa"/>
            <w:vMerge w:val="restart"/>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rPr>
              <w:t>2</w:t>
            </w: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78"/>
          <w:jc w:val="center"/>
        </w:trPr>
        <w:tc>
          <w:tcPr>
            <w:tcW w:w="2830" w:type="dxa"/>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69" w:type="dxa"/>
            <w:gridSpan w:val="3"/>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Общие методы решения уравнений. Уравнения и неравенства с модулем и с параметрами</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2830" w:type="dxa"/>
            <w:vMerge/>
            <w:tcBorders>
              <w:lef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8369" w:type="dxa"/>
            <w:gridSpan w:val="3"/>
            <w:tcBorders>
              <w:top w:val="single" w:sz="4" w:space="0" w:color="auto"/>
              <w:left w:val="single" w:sz="4" w:space="0" w:color="auto"/>
            </w:tcBorders>
            <w:shd w:val="clear" w:color="auto" w:fill="auto"/>
            <w:vAlign w:val="bottom"/>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rPr>
              <w:t>Практическое занятие</w:t>
            </w:r>
          </w:p>
        </w:tc>
        <w:tc>
          <w:tcPr>
            <w:tcW w:w="1306" w:type="dxa"/>
            <w:vMerge/>
            <w:tcBorders>
              <w:left w:val="single" w:sz="4" w:space="0" w:color="auto"/>
            </w:tcBorders>
            <w:shd w:val="clear" w:color="auto" w:fill="auto"/>
            <w:vAlign w:val="bottom"/>
          </w:tcPr>
          <w:p w:rsidR="00D36F37" w:rsidRPr="00DA0C4F" w:rsidRDefault="00D36F37" w:rsidP="00D36F37">
            <w:pPr>
              <w:contextualSpacing/>
              <w:rPr>
                <w:rFonts w:ascii="Times New Roman" w:hAnsi="Times New Roman" w:cs="Times New Roman"/>
                <w:sz w:val="20"/>
                <w:szCs w:val="20"/>
              </w:rPr>
            </w:pPr>
          </w:p>
        </w:tc>
        <w:tc>
          <w:tcPr>
            <w:tcW w:w="1997" w:type="dxa"/>
            <w:vMerge/>
            <w:tcBorders>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22"/>
          <w:jc w:val="center"/>
        </w:trPr>
        <w:tc>
          <w:tcPr>
            <w:tcW w:w="11199" w:type="dxa"/>
            <w:gridSpan w:val="4"/>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rPr>
                <w:rFonts w:ascii="Times New Roman" w:hAnsi="Times New Roman" w:cs="Times New Roman"/>
              </w:rPr>
            </w:pPr>
            <w:r w:rsidRPr="00DA0C4F">
              <w:rPr>
                <w:rFonts w:ascii="Times New Roman" w:hAnsi="Times New Roman" w:cs="Times New Roman"/>
                <w:b/>
                <w:bCs/>
              </w:rPr>
              <w:t>Промежуточная аттестация (Экзамен)</w:t>
            </w:r>
          </w:p>
        </w:tc>
        <w:tc>
          <w:tcPr>
            <w:tcW w:w="1306" w:type="dxa"/>
            <w:tcBorders>
              <w:top w:val="single" w:sz="4" w:space="0" w:color="auto"/>
              <w:left w:val="single" w:sz="4" w:space="0" w:color="auto"/>
            </w:tcBorders>
            <w:shd w:val="clear" w:color="auto" w:fill="auto"/>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24</w:t>
            </w:r>
          </w:p>
        </w:tc>
        <w:tc>
          <w:tcPr>
            <w:tcW w:w="1997" w:type="dxa"/>
            <w:tcBorders>
              <w:top w:val="single" w:sz="4" w:space="0" w:color="auto"/>
              <w:left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r w:rsidR="00D36F37" w:rsidRPr="00DA0C4F" w:rsidTr="00F00302">
        <w:trPr>
          <w:trHeight w:hRule="exact" w:val="331"/>
          <w:jc w:val="center"/>
        </w:trPr>
        <w:tc>
          <w:tcPr>
            <w:tcW w:w="2830" w:type="dxa"/>
            <w:tcBorders>
              <w:top w:val="single" w:sz="4" w:space="0" w:color="auto"/>
              <w:left w:val="single" w:sz="4" w:space="0" w:color="auto"/>
              <w:bottom w:val="single" w:sz="4" w:space="0" w:color="auto"/>
            </w:tcBorders>
            <w:shd w:val="clear" w:color="auto" w:fill="auto"/>
          </w:tcPr>
          <w:p w:rsidR="00D36F37" w:rsidRPr="00DA0C4F" w:rsidRDefault="00D36F37" w:rsidP="00D36F37">
            <w:pPr>
              <w:pStyle w:val="a6"/>
              <w:spacing w:line="240" w:lineRule="auto"/>
              <w:contextualSpacing/>
              <w:jc w:val="both"/>
              <w:rPr>
                <w:rFonts w:ascii="Times New Roman" w:hAnsi="Times New Roman" w:cs="Times New Roman"/>
              </w:rPr>
            </w:pPr>
            <w:r w:rsidRPr="00DA0C4F">
              <w:rPr>
                <w:rFonts w:ascii="Times New Roman" w:hAnsi="Times New Roman" w:cs="Times New Roman"/>
                <w:b/>
                <w:bCs/>
              </w:rPr>
              <w:t>Всего:</w:t>
            </w:r>
          </w:p>
        </w:tc>
        <w:tc>
          <w:tcPr>
            <w:tcW w:w="8369" w:type="dxa"/>
            <w:gridSpan w:val="3"/>
            <w:tcBorders>
              <w:top w:val="single" w:sz="4" w:space="0" w:color="auto"/>
              <w:left w:val="single" w:sz="4" w:space="0" w:color="auto"/>
              <w:bottom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c>
          <w:tcPr>
            <w:tcW w:w="1306" w:type="dxa"/>
            <w:tcBorders>
              <w:top w:val="single" w:sz="4" w:space="0" w:color="auto"/>
              <w:left w:val="single" w:sz="4" w:space="0" w:color="auto"/>
              <w:bottom w:val="single" w:sz="4" w:space="0" w:color="auto"/>
            </w:tcBorders>
            <w:shd w:val="clear" w:color="auto" w:fill="auto"/>
          </w:tcPr>
          <w:p w:rsidR="00D36F37" w:rsidRPr="00DA0C4F" w:rsidRDefault="00D36F37" w:rsidP="00D36F37">
            <w:pPr>
              <w:pStyle w:val="a6"/>
              <w:spacing w:line="240" w:lineRule="auto"/>
              <w:contextualSpacing/>
              <w:jc w:val="center"/>
              <w:rPr>
                <w:rFonts w:ascii="Times New Roman" w:hAnsi="Times New Roman" w:cs="Times New Roman"/>
              </w:rPr>
            </w:pPr>
            <w:r w:rsidRPr="00DA0C4F">
              <w:rPr>
                <w:rFonts w:ascii="Times New Roman" w:hAnsi="Times New Roman" w:cs="Times New Roman"/>
                <w:b/>
                <w:bCs/>
              </w:rPr>
              <w:t>340</w:t>
            </w:r>
          </w:p>
        </w:tc>
        <w:tc>
          <w:tcPr>
            <w:tcW w:w="1997" w:type="dxa"/>
            <w:tcBorders>
              <w:top w:val="single" w:sz="4" w:space="0" w:color="auto"/>
              <w:left w:val="single" w:sz="4" w:space="0" w:color="auto"/>
              <w:bottom w:val="single" w:sz="4" w:space="0" w:color="auto"/>
              <w:right w:val="single" w:sz="4" w:space="0" w:color="auto"/>
            </w:tcBorders>
            <w:shd w:val="clear" w:color="auto" w:fill="auto"/>
          </w:tcPr>
          <w:p w:rsidR="00D36F37" w:rsidRPr="00DA0C4F" w:rsidRDefault="00D36F37" w:rsidP="00D36F37">
            <w:pPr>
              <w:contextualSpacing/>
              <w:rPr>
                <w:rFonts w:ascii="Times New Roman" w:hAnsi="Times New Roman" w:cs="Times New Roman"/>
                <w:sz w:val="20"/>
                <w:szCs w:val="20"/>
              </w:rPr>
            </w:pPr>
          </w:p>
        </w:tc>
      </w:tr>
    </w:tbl>
    <w:p w:rsidR="000E3F5D" w:rsidRDefault="000E3F5D" w:rsidP="000E3F5D">
      <w:pPr>
        <w:pStyle w:val="22"/>
        <w:keepNext/>
        <w:keepLines/>
        <w:tabs>
          <w:tab w:val="left" w:pos="637"/>
        </w:tabs>
        <w:spacing w:after="360" w:line="240" w:lineRule="auto"/>
        <w:rPr>
          <w:rFonts w:ascii="Times New Roman" w:hAnsi="Times New Roman" w:cs="Times New Roman"/>
        </w:rPr>
      </w:pPr>
    </w:p>
    <w:p w:rsidR="0060795C" w:rsidRDefault="0060795C" w:rsidP="000E3F5D">
      <w:pPr>
        <w:pStyle w:val="22"/>
        <w:keepNext/>
        <w:keepLines/>
        <w:tabs>
          <w:tab w:val="left" w:pos="637"/>
        </w:tabs>
        <w:spacing w:after="360" w:line="240" w:lineRule="auto"/>
        <w:rPr>
          <w:rFonts w:ascii="Times New Roman" w:hAnsi="Times New Roman" w:cs="Times New Roman"/>
        </w:rPr>
        <w:sectPr w:rsidR="0060795C">
          <w:footerReference w:type="default" r:id="rId16"/>
          <w:footnotePr>
            <w:numStart w:val="3"/>
          </w:footnotePr>
          <w:pgSz w:w="16840" w:h="11900" w:orient="landscape"/>
          <w:pgMar w:top="612" w:right="579" w:bottom="1004" w:left="1199" w:header="184" w:footer="3" w:gutter="0"/>
          <w:cols w:space="720"/>
          <w:noEndnote/>
          <w:docGrid w:linePitch="360"/>
        </w:sectPr>
      </w:pPr>
    </w:p>
    <w:p w:rsidR="000E3F5D" w:rsidRPr="002A3FD7" w:rsidRDefault="000E3F5D" w:rsidP="000E3F5D">
      <w:pPr>
        <w:pStyle w:val="22"/>
        <w:keepNext/>
        <w:keepLines/>
        <w:tabs>
          <w:tab w:val="left" w:pos="637"/>
        </w:tabs>
        <w:spacing w:after="360" w:line="240" w:lineRule="auto"/>
        <w:rPr>
          <w:rFonts w:ascii="Times New Roman" w:hAnsi="Times New Roman" w:cs="Times New Roman"/>
        </w:rPr>
      </w:pPr>
    </w:p>
    <w:p w:rsidR="00685195" w:rsidRDefault="00685195">
      <w:pPr>
        <w:pStyle w:val="40"/>
        <w:spacing w:line="283" w:lineRule="exact"/>
        <w:jc w:val="both"/>
        <w:sectPr w:rsidR="00685195" w:rsidSect="0060795C">
          <w:footnotePr>
            <w:numStart w:val="3"/>
          </w:footnotePr>
          <w:type w:val="continuous"/>
          <w:pgSz w:w="16840" w:h="11900" w:orient="landscape"/>
          <w:pgMar w:top="612" w:right="579" w:bottom="1004" w:left="1199" w:header="184" w:footer="3" w:gutter="0"/>
          <w:cols w:space="720"/>
          <w:noEndnote/>
          <w:docGrid w:linePitch="360"/>
        </w:sectPr>
      </w:pPr>
    </w:p>
    <w:p w:rsidR="00685195" w:rsidRPr="001C4903" w:rsidRDefault="0060795C">
      <w:pPr>
        <w:pStyle w:val="11"/>
        <w:numPr>
          <w:ilvl w:val="0"/>
          <w:numId w:val="2"/>
        </w:numPr>
        <w:tabs>
          <w:tab w:val="left" w:pos="402"/>
        </w:tabs>
        <w:spacing w:before="100" w:after="420" w:line="240" w:lineRule="auto"/>
        <w:jc w:val="center"/>
        <w:rPr>
          <w:rFonts w:ascii="Times New Roman" w:hAnsi="Times New Roman" w:cs="Times New Roman"/>
          <w:sz w:val="28"/>
          <w:szCs w:val="28"/>
        </w:rPr>
      </w:pPr>
      <w:bookmarkStart w:id="9" w:name="bookmark26"/>
      <w:r w:rsidRPr="001C4903">
        <w:rPr>
          <w:rFonts w:ascii="Times New Roman" w:hAnsi="Times New Roman" w:cs="Times New Roman"/>
          <w:b/>
          <w:bCs/>
          <w:sz w:val="28"/>
          <w:szCs w:val="28"/>
        </w:rPr>
        <w:lastRenderedPageBreak/>
        <w:t>УСЛОВИЯ РЕАЛИЗАЦИИ ПРОГРАММЫ ОБЩЕОБРАЗОВАТЕЛЬНОЙ ДИСЦИПЛИНЫ</w:t>
      </w:r>
      <w:bookmarkEnd w:id="9"/>
    </w:p>
    <w:p w:rsidR="00685195" w:rsidRPr="001C4903" w:rsidRDefault="00E040AA">
      <w:pPr>
        <w:pStyle w:val="22"/>
        <w:keepNext/>
        <w:keepLines/>
        <w:numPr>
          <w:ilvl w:val="1"/>
          <w:numId w:val="2"/>
        </w:numPr>
        <w:tabs>
          <w:tab w:val="left" w:pos="638"/>
        </w:tabs>
        <w:spacing w:after="0" w:line="305" w:lineRule="auto"/>
        <w:rPr>
          <w:rFonts w:ascii="Times New Roman" w:hAnsi="Times New Roman" w:cs="Times New Roman"/>
          <w:sz w:val="28"/>
          <w:szCs w:val="28"/>
        </w:rPr>
      </w:pPr>
      <w:bookmarkStart w:id="10" w:name="bookmark27"/>
      <w:r w:rsidRPr="001C4903">
        <w:rPr>
          <w:rFonts w:ascii="Times New Roman" w:hAnsi="Times New Roman" w:cs="Times New Roman"/>
          <w:sz w:val="28"/>
          <w:szCs w:val="28"/>
        </w:rPr>
        <w:t>Для реализации программы дисциплины должны быть предусмотрены следующие специальные помещения:</w:t>
      </w:r>
      <w:bookmarkEnd w:id="10"/>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Реализация программы дисциплины требует наличия учебного кабинета математики.</w:t>
      </w:r>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Оборудование учебного кабинета:</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посадочные места по количеству обучающихся;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рабочее место преподавателя;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комплект учебно-наглядных пособий;</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комплект электронных видеоматериалов;</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задания для контрольных работ;</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профессионально ориентированные задания;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материалы экзамена.</w:t>
      </w:r>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Технические средства обучения: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персональный компьютер с лицензионным программным обеспечением;</w:t>
      </w:r>
    </w:p>
    <w:p w:rsidR="00685195" w:rsidRPr="001C4903" w:rsidRDefault="00E040AA">
      <w:pPr>
        <w:pStyle w:val="11"/>
        <w:numPr>
          <w:ilvl w:val="0"/>
          <w:numId w:val="37"/>
        </w:numPr>
        <w:tabs>
          <w:tab w:val="left" w:pos="272"/>
        </w:tabs>
        <w:spacing w:line="305" w:lineRule="auto"/>
        <w:rPr>
          <w:rFonts w:ascii="Times New Roman" w:hAnsi="Times New Roman" w:cs="Times New Roman"/>
          <w:sz w:val="28"/>
          <w:szCs w:val="28"/>
        </w:rPr>
      </w:pPr>
      <w:r w:rsidRPr="001C4903">
        <w:rPr>
          <w:rFonts w:ascii="Times New Roman" w:hAnsi="Times New Roman" w:cs="Times New Roman"/>
          <w:sz w:val="28"/>
          <w:szCs w:val="28"/>
        </w:rPr>
        <w:t>проектор с экраном.</w:t>
      </w:r>
    </w:p>
    <w:p w:rsidR="00685195" w:rsidRPr="001C4903" w:rsidRDefault="00E040AA">
      <w:pPr>
        <w:pStyle w:val="22"/>
        <w:keepNext/>
        <w:keepLines/>
        <w:numPr>
          <w:ilvl w:val="1"/>
          <w:numId w:val="2"/>
        </w:numPr>
        <w:tabs>
          <w:tab w:val="left" w:pos="638"/>
        </w:tabs>
        <w:spacing w:after="420" w:line="240" w:lineRule="auto"/>
        <w:rPr>
          <w:rFonts w:ascii="Times New Roman" w:hAnsi="Times New Roman" w:cs="Times New Roman"/>
          <w:sz w:val="28"/>
          <w:szCs w:val="28"/>
        </w:rPr>
      </w:pPr>
      <w:bookmarkStart w:id="11" w:name="bookmark29"/>
      <w:r w:rsidRPr="001C4903">
        <w:rPr>
          <w:rFonts w:ascii="Times New Roman" w:hAnsi="Times New Roman" w:cs="Times New Roman"/>
          <w:sz w:val="28"/>
          <w:szCs w:val="28"/>
        </w:rPr>
        <w:t>Информационное обеспечение обучения</w:t>
      </w:r>
      <w:bookmarkEnd w:id="11"/>
    </w:p>
    <w:p w:rsidR="00685195" w:rsidRPr="001C4903" w:rsidRDefault="00E040AA">
      <w:pPr>
        <w:pStyle w:val="11"/>
        <w:numPr>
          <w:ilvl w:val="0"/>
          <w:numId w:val="38"/>
        </w:numPr>
        <w:tabs>
          <w:tab w:val="left" w:pos="1171"/>
        </w:tabs>
        <w:spacing w:after="0"/>
        <w:ind w:firstLine="720"/>
        <w:jc w:val="both"/>
        <w:rPr>
          <w:rFonts w:ascii="Times New Roman" w:hAnsi="Times New Roman" w:cs="Times New Roman"/>
          <w:sz w:val="28"/>
          <w:szCs w:val="28"/>
        </w:rPr>
      </w:pPr>
      <w:r w:rsidRPr="001C4903">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p w:rsidR="00685195" w:rsidRDefault="00E040AA">
      <w:pPr>
        <w:pStyle w:val="11"/>
        <w:numPr>
          <w:ilvl w:val="0"/>
          <w:numId w:val="38"/>
        </w:numPr>
        <w:tabs>
          <w:tab w:val="left" w:pos="1171"/>
        </w:tabs>
        <w:spacing w:after="380"/>
        <w:ind w:firstLine="720"/>
        <w:jc w:val="both"/>
      </w:pPr>
      <w:r w:rsidRPr="001C4903">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tbl>
      <w:tblPr>
        <w:tblW w:w="10549" w:type="dxa"/>
        <w:tblLayout w:type="fixed"/>
        <w:tblCellMar>
          <w:left w:w="0" w:type="dxa"/>
          <w:right w:w="0" w:type="dxa"/>
        </w:tblCellMar>
        <w:tblLook w:val="0000" w:firstRow="0" w:lastRow="0" w:firstColumn="0" w:lastColumn="0" w:noHBand="0" w:noVBand="0"/>
      </w:tblPr>
      <w:tblGrid>
        <w:gridCol w:w="10214"/>
        <w:gridCol w:w="335"/>
      </w:tblGrid>
      <w:tr w:rsidR="001C4903" w:rsidRPr="003548F8" w:rsidTr="00933F95">
        <w:tc>
          <w:tcPr>
            <w:tcW w:w="10549" w:type="dxa"/>
            <w:gridSpan w:val="2"/>
          </w:tcPr>
          <w:tbl>
            <w:tblPr>
              <w:tblW w:w="0" w:type="auto"/>
              <w:tblLayout w:type="fixed"/>
              <w:tblCellMar>
                <w:left w:w="0" w:type="dxa"/>
                <w:right w:w="0" w:type="dxa"/>
              </w:tblCellMar>
              <w:tblLook w:val="0000" w:firstRow="0" w:lastRow="0" w:firstColumn="0" w:lastColumn="0" w:noHBand="0" w:noVBand="0"/>
            </w:tblPr>
            <w:tblGrid>
              <w:gridCol w:w="566"/>
              <w:gridCol w:w="9070"/>
            </w:tblGrid>
            <w:tr w:rsidR="001C4903" w:rsidRPr="003548F8" w:rsidTr="00933F95">
              <w:trPr>
                <w:trHeight w:val="319"/>
              </w:trPr>
              <w:tc>
                <w:tcPr>
                  <w:tcW w:w="9636" w:type="dxa"/>
                  <w:gridSpan w:val="2"/>
                  <w:tcMar>
                    <w:top w:w="20" w:type="dxa"/>
                    <w:left w:w="40" w:type="dxa"/>
                    <w:bottom w:w="20" w:type="dxa"/>
                    <w:right w:w="40" w:type="dxa"/>
                  </w:tcMar>
                </w:tcPr>
                <w:p w:rsidR="001C4903" w:rsidRPr="003548F8" w:rsidRDefault="001C4903" w:rsidP="00933F95">
                  <w:pPr>
                    <w:jc w:val="center"/>
                    <w:rPr>
                      <w:rFonts w:ascii="Times New Roman" w:hAnsi="Times New Roman" w:cs="Times New Roman"/>
                      <w:sz w:val="28"/>
                      <w:szCs w:val="28"/>
                    </w:rPr>
                  </w:pPr>
                  <w:r w:rsidRPr="003548F8">
                    <w:rPr>
                      <w:rFonts w:ascii="Times New Roman" w:hAnsi="Times New Roman" w:cs="Times New Roman"/>
                      <w:b/>
                      <w:sz w:val="28"/>
                      <w:szCs w:val="28"/>
                    </w:rPr>
                    <w:t>Основная учебная литература</w:t>
                  </w: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B218B9" w:rsidRPr="00B221F3" w:rsidRDefault="001C4903" w:rsidP="00B218B9">
                  <w:pPr>
                    <w:pStyle w:val="af5"/>
                    <w:numPr>
                      <w:ilvl w:val="0"/>
                      <w:numId w:val="41"/>
                    </w:numPr>
                    <w:rPr>
                      <w:rFonts w:ascii="Times New Roman" w:eastAsia="Times New Roman" w:hAnsi="Times New Roman" w:cs="Times New Roman"/>
                      <w:sz w:val="21"/>
                      <w:szCs w:val="21"/>
                    </w:rPr>
                  </w:pPr>
                  <w:r w:rsidRPr="003548F8">
                    <w:rPr>
                      <w:rFonts w:ascii="Times New Roman" w:hAnsi="Times New Roman" w:cs="Times New Roman"/>
                      <w:sz w:val="28"/>
                      <w:szCs w:val="28"/>
                    </w:rPr>
                    <w:t xml:space="preserve">1. Алгебра и начала математического анализа.10-11 классы: Базовый уровень и углублённый уровни: учебник для общеобразовательных организаций / Ш.А. Алимов и др. - 5-е изд. - М.: Просвещение, </w:t>
                  </w:r>
                  <w:r w:rsidR="00B218B9" w:rsidRPr="00B221F3">
                    <w:rPr>
                      <w:rFonts w:ascii="Times New Roman" w:hAnsi="Times New Roman" w:cs="Times New Roman"/>
                      <w:sz w:val="28"/>
                      <w:szCs w:val="28"/>
                    </w:rPr>
                    <w:t>2019. - 463с.: ил. - ISBN 978-5-09-077925-8.</w:t>
                  </w:r>
                  <w:r w:rsidR="00B218B9" w:rsidRPr="00B221F3">
                    <w:rPr>
                      <w:rFonts w:ascii="Times New Roman" w:eastAsia="Times New Roman" w:hAnsi="Times New Roman" w:cs="Times New Roman"/>
                      <w:sz w:val="21"/>
                      <w:szCs w:val="21"/>
                    </w:rPr>
                    <w:t xml:space="preserve"> </w:t>
                  </w:r>
                </w:p>
                <w:p w:rsidR="001C4903" w:rsidRPr="003548F8" w:rsidRDefault="001C4903" w:rsidP="00933F95">
                  <w:pPr>
                    <w:ind w:firstLine="527"/>
                    <w:jc w:val="both"/>
                    <w:rPr>
                      <w:rFonts w:ascii="Times New Roman" w:hAnsi="Times New Roman" w:cs="Times New Roman"/>
                      <w:sz w:val="28"/>
                      <w:szCs w:val="28"/>
                    </w:rPr>
                  </w:pP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933F95">
                  <w:pPr>
                    <w:ind w:firstLine="527"/>
                    <w:jc w:val="both"/>
                    <w:rPr>
                      <w:rFonts w:ascii="Times New Roman" w:hAnsi="Times New Roman" w:cs="Times New Roman"/>
                      <w:sz w:val="28"/>
                      <w:szCs w:val="28"/>
                    </w:rPr>
                  </w:pPr>
                  <w:r w:rsidRPr="003548F8">
                    <w:rPr>
                      <w:rFonts w:ascii="Times New Roman" w:hAnsi="Times New Roman" w:cs="Times New Roman"/>
                      <w:sz w:val="28"/>
                      <w:szCs w:val="28"/>
                    </w:rPr>
                    <w:t xml:space="preserve">2. Геометрия.10-11 классы: учебник для общеобразовательных организаций: Базовый и углублённый уровни / Л.С. </w:t>
                  </w:r>
                  <w:proofErr w:type="spellStart"/>
                  <w:r w:rsidRPr="003548F8">
                    <w:rPr>
                      <w:rFonts w:ascii="Times New Roman" w:hAnsi="Times New Roman" w:cs="Times New Roman"/>
                      <w:sz w:val="28"/>
                      <w:szCs w:val="28"/>
                    </w:rPr>
                    <w:t>Атанасян</w:t>
                  </w:r>
                  <w:proofErr w:type="spellEnd"/>
                  <w:r w:rsidRPr="003548F8">
                    <w:rPr>
                      <w:rFonts w:ascii="Times New Roman" w:hAnsi="Times New Roman" w:cs="Times New Roman"/>
                      <w:sz w:val="28"/>
                      <w:szCs w:val="28"/>
                    </w:rPr>
                    <w:t xml:space="preserve"> и др. - 3-е изд. - М.: Просвещение, </w:t>
                  </w:r>
                  <w:r w:rsidR="00B218B9" w:rsidRPr="00B221F3">
                    <w:rPr>
                      <w:rFonts w:ascii="Times New Roman" w:hAnsi="Times New Roman" w:cs="Times New Roman"/>
                      <w:sz w:val="28"/>
                      <w:szCs w:val="28"/>
                    </w:rPr>
                    <w:t>2021. - 256с.: ил. - (МГУ-школе). - ISBN 978-5-09-</w:t>
                  </w:r>
                  <w:r w:rsidR="00B218B9" w:rsidRPr="00B221F3">
                    <w:rPr>
                      <w:rFonts w:ascii="Times New Roman" w:hAnsi="Times New Roman" w:cs="Times New Roman"/>
                      <w:sz w:val="28"/>
                      <w:szCs w:val="28"/>
                    </w:rPr>
                    <w:lastRenderedPageBreak/>
                    <w:t>078569-3</w:t>
                  </w:r>
                </w:p>
              </w:tc>
            </w:tr>
            <w:tr w:rsidR="001C4903" w:rsidRPr="003548F8" w:rsidTr="00933F95">
              <w:trPr>
                <w:trHeight w:val="319"/>
              </w:trPr>
              <w:tc>
                <w:tcPr>
                  <w:tcW w:w="9636" w:type="dxa"/>
                  <w:gridSpan w:val="2"/>
                  <w:tcMar>
                    <w:top w:w="20" w:type="dxa"/>
                    <w:left w:w="40" w:type="dxa"/>
                    <w:bottom w:w="20" w:type="dxa"/>
                    <w:right w:w="40" w:type="dxa"/>
                  </w:tcMar>
                </w:tcPr>
                <w:p w:rsidR="001C4903" w:rsidRPr="003548F8" w:rsidRDefault="001C4903" w:rsidP="00933F95">
                  <w:pPr>
                    <w:jc w:val="center"/>
                    <w:rPr>
                      <w:rFonts w:ascii="Times New Roman" w:hAnsi="Times New Roman" w:cs="Times New Roman"/>
                      <w:sz w:val="28"/>
                      <w:szCs w:val="28"/>
                    </w:rPr>
                  </w:pPr>
                  <w:r w:rsidRPr="003548F8">
                    <w:rPr>
                      <w:rFonts w:ascii="Times New Roman" w:hAnsi="Times New Roman" w:cs="Times New Roman"/>
                      <w:b/>
                      <w:sz w:val="28"/>
                      <w:szCs w:val="28"/>
                    </w:rPr>
                    <w:lastRenderedPageBreak/>
                    <w:t>Дополнительная учебная литература</w:t>
                  </w: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B218B9">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3. Математика: учебник / А.А. Дадаян.-3-е изд., </w:t>
                  </w:r>
                  <w:proofErr w:type="spellStart"/>
                  <w:r w:rsidRPr="003548F8">
                    <w:rPr>
                      <w:rFonts w:ascii="Times New Roman" w:hAnsi="Times New Roman" w:cs="Times New Roman"/>
                      <w:sz w:val="28"/>
                      <w:szCs w:val="28"/>
                    </w:rPr>
                    <w:t>мспр</w:t>
                  </w:r>
                  <w:proofErr w:type="spellEnd"/>
                  <w:r w:rsidRPr="003548F8">
                    <w:rPr>
                      <w:rFonts w:ascii="Times New Roman" w:hAnsi="Times New Roman" w:cs="Times New Roman"/>
                      <w:sz w:val="28"/>
                      <w:szCs w:val="28"/>
                    </w:rPr>
                    <w:t>. И доп. – М.: ИНФРА –М, 20</w:t>
                  </w:r>
                  <w:r w:rsidR="00B218B9">
                    <w:rPr>
                      <w:rFonts w:ascii="Times New Roman" w:hAnsi="Times New Roman" w:cs="Times New Roman"/>
                      <w:sz w:val="28"/>
                      <w:szCs w:val="28"/>
                    </w:rPr>
                    <w:t>2</w:t>
                  </w:r>
                  <w:r w:rsidRPr="003548F8">
                    <w:rPr>
                      <w:rFonts w:ascii="Times New Roman" w:hAnsi="Times New Roman" w:cs="Times New Roman"/>
                      <w:sz w:val="28"/>
                      <w:szCs w:val="28"/>
                    </w:rPr>
                    <w:t xml:space="preserve">1-544 с. – (Среднее профессиональное образование). - Режим доступа: </w:t>
                  </w:r>
                  <w:hyperlink r:id="rId17" w:history="1">
                    <w:r w:rsidRPr="003548F8">
                      <w:rPr>
                        <w:rStyle w:val="ae"/>
                        <w:rFonts w:ascii="Times New Roman" w:hAnsi="Times New Roman" w:cs="Times New Roman"/>
                        <w:sz w:val="28"/>
                        <w:szCs w:val="28"/>
                      </w:rPr>
                      <w:t>http://znanium.com/go.php?744755</w:t>
                    </w:r>
                  </w:hyperlink>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933F95">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4. </w:t>
                  </w:r>
                  <w:r w:rsidR="00B218B9" w:rsidRPr="0052446C">
                    <w:rPr>
                      <w:rFonts w:ascii="Times New Roman" w:hAnsi="Times New Roman" w:cs="Times New Roman"/>
                      <w:sz w:val="28"/>
                      <w:szCs w:val="28"/>
                    </w:rPr>
                    <w:t xml:space="preserve">Математика: Башмаков М.И.. Практикум : учебно-практическое пособие / Башмаков М.И., </w:t>
                  </w:r>
                  <w:proofErr w:type="spellStart"/>
                  <w:r w:rsidR="00B218B9" w:rsidRPr="0052446C">
                    <w:rPr>
                      <w:rFonts w:ascii="Times New Roman" w:hAnsi="Times New Roman" w:cs="Times New Roman"/>
                      <w:sz w:val="28"/>
                      <w:szCs w:val="28"/>
                    </w:rPr>
                    <w:t>Энтина</w:t>
                  </w:r>
                  <w:proofErr w:type="spellEnd"/>
                  <w:r w:rsidR="00B218B9" w:rsidRPr="0052446C">
                    <w:rPr>
                      <w:rFonts w:ascii="Times New Roman" w:hAnsi="Times New Roman" w:cs="Times New Roman"/>
                      <w:sz w:val="28"/>
                      <w:szCs w:val="28"/>
                    </w:rPr>
                    <w:t xml:space="preserve"> С.Б. — Москва : </w:t>
                  </w:r>
                  <w:proofErr w:type="spellStart"/>
                  <w:r w:rsidR="00B218B9" w:rsidRPr="0052446C">
                    <w:rPr>
                      <w:rFonts w:ascii="Times New Roman" w:hAnsi="Times New Roman" w:cs="Times New Roman"/>
                      <w:sz w:val="28"/>
                      <w:szCs w:val="28"/>
                    </w:rPr>
                    <w:t>КноРус</w:t>
                  </w:r>
                  <w:proofErr w:type="spellEnd"/>
                  <w:r w:rsidR="00B218B9" w:rsidRPr="0052446C">
                    <w:rPr>
                      <w:rFonts w:ascii="Times New Roman" w:hAnsi="Times New Roman" w:cs="Times New Roman"/>
                      <w:sz w:val="28"/>
                      <w:szCs w:val="28"/>
                    </w:rPr>
                    <w:t>, 20</w:t>
                  </w:r>
                  <w:r w:rsidR="00B218B9">
                    <w:rPr>
                      <w:rFonts w:ascii="Times New Roman" w:hAnsi="Times New Roman" w:cs="Times New Roman"/>
                      <w:sz w:val="28"/>
                      <w:szCs w:val="28"/>
                    </w:rPr>
                    <w:t>21. — 294 с. — URL</w:t>
                  </w:r>
                  <w:r w:rsidR="00B218B9" w:rsidRPr="0052446C">
                    <w:rPr>
                      <w:rFonts w:ascii="Times New Roman" w:hAnsi="Times New Roman" w:cs="Times New Roman"/>
                      <w:sz w:val="28"/>
                      <w:szCs w:val="28"/>
                    </w:rPr>
                    <w:t>: www.book.ru. — Режим доступа: по подписке</w:t>
                  </w:r>
                </w:p>
              </w:tc>
            </w:tr>
          </w:tbl>
          <w:p w:rsidR="001C4903" w:rsidRPr="003548F8" w:rsidRDefault="001C4903" w:rsidP="00933F95">
            <w:pPr>
              <w:rPr>
                <w:rFonts w:ascii="Times New Roman" w:hAnsi="Times New Roman" w:cs="Times New Roman"/>
                <w:sz w:val="28"/>
                <w:szCs w:val="28"/>
              </w:rPr>
            </w:pPr>
          </w:p>
        </w:tc>
      </w:tr>
      <w:tr w:rsidR="001C4903" w:rsidRPr="003548F8" w:rsidTr="00933F95">
        <w:trPr>
          <w:gridAfter w:val="1"/>
          <w:wAfter w:w="335" w:type="dxa"/>
          <w:trHeight w:val="20"/>
        </w:trPr>
        <w:tc>
          <w:tcPr>
            <w:tcW w:w="10214" w:type="dxa"/>
          </w:tcPr>
          <w:tbl>
            <w:tblPr>
              <w:tblW w:w="10214" w:type="dxa"/>
              <w:tblLayout w:type="fixed"/>
              <w:tblCellMar>
                <w:left w:w="0" w:type="dxa"/>
                <w:right w:w="0" w:type="dxa"/>
              </w:tblCellMar>
              <w:tblLook w:val="0000" w:firstRow="0" w:lastRow="0" w:firstColumn="0" w:lastColumn="0" w:noHBand="0" w:noVBand="0"/>
            </w:tblPr>
            <w:tblGrid>
              <w:gridCol w:w="20"/>
              <w:gridCol w:w="20"/>
              <w:gridCol w:w="117"/>
              <w:gridCol w:w="41"/>
              <w:gridCol w:w="90"/>
              <w:gridCol w:w="9349"/>
              <w:gridCol w:w="115"/>
              <w:gridCol w:w="42"/>
              <w:gridCol w:w="33"/>
              <w:gridCol w:w="323"/>
              <w:gridCol w:w="42"/>
              <w:gridCol w:w="22"/>
            </w:tblGrid>
            <w:tr w:rsidR="001C4903" w:rsidRPr="003548F8" w:rsidTr="00933F95">
              <w:trPr>
                <w:gridAfter w:val="6"/>
                <w:wAfter w:w="577" w:type="dxa"/>
                <w:trHeight w:val="345"/>
              </w:trPr>
              <w:tc>
                <w:tcPr>
                  <w:tcW w:w="9637" w:type="dxa"/>
                  <w:gridSpan w:val="6"/>
                  <w:tcMar>
                    <w:top w:w="40" w:type="dxa"/>
                    <w:left w:w="40" w:type="dxa"/>
                    <w:bottom w:w="40" w:type="dxa"/>
                    <w:right w:w="40" w:type="dxa"/>
                  </w:tcMar>
                </w:tcPr>
                <w:p w:rsidR="001C4903" w:rsidRPr="003548F8" w:rsidRDefault="001C4903" w:rsidP="00933F95">
                  <w:pPr>
                    <w:rPr>
                      <w:rFonts w:ascii="Times New Roman" w:hAnsi="Times New Roman" w:cs="Times New Roman"/>
                      <w:sz w:val="28"/>
                      <w:szCs w:val="28"/>
                    </w:rPr>
                  </w:pPr>
                </w:p>
                <w:tbl>
                  <w:tblPr>
                    <w:tblW w:w="0" w:type="auto"/>
                    <w:tblLayout w:type="fixed"/>
                    <w:tblCellMar>
                      <w:left w:w="0" w:type="dxa"/>
                      <w:right w:w="0" w:type="dxa"/>
                    </w:tblCellMar>
                    <w:tblLook w:val="0000" w:firstRow="0" w:lastRow="0" w:firstColumn="0" w:lastColumn="0" w:noHBand="0" w:noVBand="0"/>
                  </w:tblPr>
                  <w:tblGrid>
                    <w:gridCol w:w="9557"/>
                  </w:tblGrid>
                  <w:tr w:rsidR="001C4903" w:rsidRPr="003548F8" w:rsidTr="00933F95">
                    <w:trPr>
                      <w:trHeight w:val="345"/>
                    </w:trPr>
                    <w:tc>
                      <w:tcPr>
                        <w:tcW w:w="9557" w:type="dxa"/>
                        <w:tcMar>
                          <w:top w:w="40" w:type="dxa"/>
                          <w:left w:w="40" w:type="dxa"/>
                          <w:bottom w:w="40" w:type="dxa"/>
                          <w:right w:w="40" w:type="dxa"/>
                        </w:tcMar>
                      </w:tcPr>
                      <w:p w:rsidR="001C4903" w:rsidRPr="003548F8" w:rsidRDefault="001C4903" w:rsidP="00933F95">
                        <w:pPr>
                          <w:jc w:val="center"/>
                          <w:rPr>
                            <w:rFonts w:ascii="Times New Roman" w:hAnsi="Times New Roman" w:cs="Times New Roman"/>
                            <w:b/>
                            <w:sz w:val="28"/>
                            <w:szCs w:val="28"/>
                          </w:rPr>
                        </w:pPr>
                        <w:r w:rsidRPr="003548F8">
                          <w:rPr>
                            <w:rFonts w:ascii="Times New Roman" w:hAnsi="Times New Roman" w:cs="Times New Roman"/>
                            <w:b/>
                            <w:sz w:val="28"/>
                            <w:szCs w:val="28"/>
                          </w:rPr>
                          <w:t xml:space="preserve">Современные профессиональные базы данных и </w:t>
                        </w:r>
                      </w:p>
                      <w:p w:rsidR="001C4903" w:rsidRPr="003548F8" w:rsidRDefault="001C4903" w:rsidP="00933F95">
                        <w:pPr>
                          <w:jc w:val="center"/>
                          <w:rPr>
                            <w:rFonts w:ascii="Times New Roman" w:hAnsi="Times New Roman" w:cs="Times New Roman"/>
                            <w:b/>
                            <w:sz w:val="28"/>
                            <w:szCs w:val="28"/>
                          </w:rPr>
                        </w:pPr>
                        <w:r w:rsidRPr="003548F8">
                          <w:rPr>
                            <w:rFonts w:ascii="Times New Roman" w:hAnsi="Times New Roman" w:cs="Times New Roman"/>
                            <w:b/>
                            <w:sz w:val="28"/>
                            <w:szCs w:val="28"/>
                          </w:rPr>
                          <w:t>информационные ресурсы сети Интернет</w:t>
                        </w:r>
                      </w:p>
                      <w:p w:rsidR="001C4903" w:rsidRPr="003548F8" w:rsidRDefault="001C4903" w:rsidP="00933F95">
                        <w:pPr>
                          <w:jc w:val="center"/>
                          <w:rPr>
                            <w:rFonts w:ascii="Times New Roman" w:hAnsi="Times New Roman" w:cs="Times New Roman"/>
                            <w:b/>
                            <w:sz w:val="28"/>
                            <w:szCs w:val="28"/>
                          </w:rPr>
                        </w:pPr>
                      </w:p>
                    </w:tc>
                  </w:tr>
                </w:tbl>
                <w:p w:rsidR="001C4903" w:rsidRPr="003548F8" w:rsidRDefault="001C4903" w:rsidP="00933F95">
                  <w:pPr>
                    <w:rPr>
                      <w:rFonts w:ascii="Times New Roman" w:hAnsi="Times New Roman" w:cs="Times New Roman"/>
                      <w:sz w:val="28"/>
                      <w:szCs w:val="28"/>
                    </w:rPr>
                  </w:pPr>
                </w:p>
              </w:tc>
            </w:tr>
            <w:tr w:rsidR="001C4903" w:rsidRPr="003548F8" w:rsidTr="00933F95">
              <w:trPr>
                <w:trHeight w:val="211"/>
              </w:trPr>
              <w:tc>
                <w:tcPr>
                  <w:tcW w:w="17" w:type="dxa"/>
                </w:tcPr>
                <w:p w:rsidR="001C4903" w:rsidRPr="003548F8" w:rsidRDefault="001C4903" w:rsidP="00933F95">
                  <w:pPr>
                    <w:pStyle w:val="EmptyLayoutCell"/>
                    <w:rPr>
                      <w:sz w:val="28"/>
                      <w:szCs w:val="28"/>
                      <w:lang w:val="ru-RU"/>
                    </w:rPr>
                  </w:pPr>
                </w:p>
              </w:tc>
              <w:tc>
                <w:tcPr>
                  <w:tcW w:w="16" w:type="dxa"/>
                </w:tcPr>
                <w:p w:rsidR="001C4903" w:rsidRPr="003548F8" w:rsidRDefault="001C4903" w:rsidP="00933F95">
                  <w:pPr>
                    <w:pStyle w:val="EmptyLayoutCell"/>
                    <w:rPr>
                      <w:sz w:val="28"/>
                      <w:szCs w:val="28"/>
                      <w:lang w:val="ru-RU"/>
                    </w:rPr>
                  </w:pPr>
                </w:p>
              </w:tc>
              <w:tc>
                <w:tcPr>
                  <w:tcW w:w="117" w:type="dxa"/>
                </w:tcPr>
                <w:p w:rsidR="001C4903" w:rsidRPr="003548F8" w:rsidRDefault="001C4903" w:rsidP="00933F95">
                  <w:pPr>
                    <w:pStyle w:val="EmptyLayoutCell"/>
                    <w:rPr>
                      <w:sz w:val="28"/>
                      <w:szCs w:val="28"/>
                      <w:lang w:val="ru-RU"/>
                    </w:rPr>
                  </w:pPr>
                </w:p>
              </w:tc>
              <w:tc>
                <w:tcPr>
                  <w:tcW w:w="41" w:type="dxa"/>
                </w:tcPr>
                <w:p w:rsidR="001C4903" w:rsidRPr="003548F8" w:rsidRDefault="001C4903" w:rsidP="00933F95">
                  <w:pPr>
                    <w:pStyle w:val="EmptyLayoutCell"/>
                    <w:rPr>
                      <w:sz w:val="28"/>
                      <w:szCs w:val="28"/>
                      <w:lang w:val="ru-RU"/>
                    </w:rPr>
                  </w:pPr>
                </w:p>
              </w:tc>
              <w:tc>
                <w:tcPr>
                  <w:tcW w:w="90" w:type="dxa"/>
                </w:tcPr>
                <w:p w:rsidR="001C4903" w:rsidRPr="003548F8" w:rsidRDefault="001C4903" w:rsidP="00933F95">
                  <w:pPr>
                    <w:pStyle w:val="EmptyLayoutCell"/>
                    <w:rPr>
                      <w:sz w:val="28"/>
                      <w:szCs w:val="28"/>
                      <w:lang w:val="ru-RU"/>
                    </w:rPr>
                  </w:pPr>
                </w:p>
              </w:tc>
              <w:tc>
                <w:tcPr>
                  <w:tcW w:w="9471" w:type="dxa"/>
                  <w:gridSpan w:val="2"/>
                </w:tcPr>
                <w:p w:rsidR="001C4903" w:rsidRPr="003548F8" w:rsidRDefault="001C4903" w:rsidP="00933F95">
                  <w:pPr>
                    <w:pStyle w:val="EmptyLayoutCell"/>
                    <w:rPr>
                      <w:sz w:val="28"/>
                      <w:szCs w:val="28"/>
                      <w:lang w:val="ru-RU"/>
                    </w:rPr>
                  </w:pPr>
                </w:p>
              </w:tc>
              <w:tc>
                <w:tcPr>
                  <w:tcW w:w="42" w:type="dxa"/>
                </w:tcPr>
                <w:p w:rsidR="001C4903" w:rsidRPr="003548F8" w:rsidRDefault="001C4903" w:rsidP="00933F95">
                  <w:pPr>
                    <w:pStyle w:val="EmptyLayoutCell"/>
                    <w:rPr>
                      <w:sz w:val="28"/>
                      <w:szCs w:val="28"/>
                      <w:lang w:val="ru-RU"/>
                    </w:rPr>
                  </w:pPr>
                </w:p>
              </w:tc>
              <w:tc>
                <w:tcPr>
                  <w:tcW w:w="33" w:type="dxa"/>
                </w:tcPr>
                <w:p w:rsidR="001C4903" w:rsidRPr="003548F8" w:rsidRDefault="001C4903" w:rsidP="00933F95">
                  <w:pPr>
                    <w:pStyle w:val="EmptyLayoutCell"/>
                    <w:rPr>
                      <w:sz w:val="28"/>
                      <w:szCs w:val="28"/>
                      <w:lang w:val="ru-RU"/>
                    </w:rPr>
                  </w:pPr>
                </w:p>
              </w:tc>
              <w:tc>
                <w:tcPr>
                  <w:tcW w:w="323" w:type="dxa"/>
                </w:tcPr>
                <w:p w:rsidR="001C4903" w:rsidRPr="003548F8" w:rsidRDefault="001C4903" w:rsidP="00933F95">
                  <w:pPr>
                    <w:pStyle w:val="EmptyLayoutCell"/>
                    <w:rPr>
                      <w:sz w:val="28"/>
                      <w:szCs w:val="28"/>
                      <w:lang w:val="ru-RU"/>
                    </w:rPr>
                  </w:pPr>
                </w:p>
              </w:tc>
              <w:tc>
                <w:tcPr>
                  <w:tcW w:w="42" w:type="dxa"/>
                </w:tcPr>
                <w:p w:rsidR="001C4903" w:rsidRPr="003548F8" w:rsidRDefault="001C4903" w:rsidP="00933F95">
                  <w:pPr>
                    <w:pStyle w:val="EmptyLayoutCell"/>
                    <w:rPr>
                      <w:sz w:val="28"/>
                      <w:szCs w:val="28"/>
                      <w:lang w:val="ru-RU"/>
                    </w:rPr>
                  </w:pPr>
                </w:p>
              </w:tc>
              <w:tc>
                <w:tcPr>
                  <w:tcW w:w="22" w:type="dxa"/>
                </w:tcPr>
                <w:p w:rsidR="001C4903" w:rsidRPr="003548F8" w:rsidRDefault="001C4903" w:rsidP="00933F95">
                  <w:pPr>
                    <w:pStyle w:val="EmptyLayoutCell"/>
                    <w:rPr>
                      <w:sz w:val="28"/>
                      <w:szCs w:val="28"/>
                      <w:lang w:val="ru-RU"/>
                    </w:rPr>
                  </w:pPr>
                </w:p>
              </w:tc>
            </w:tr>
            <w:tr w:rsidR="001C4903" w:rsidRPr="003548F8" w:rsidTr="00933F95">
              <w:tc>
                <w:tcPr>
                  <w:tcW w:w="10214" w:type="dxa"/>
                  <w:gridSpan w:val="12"/>
                </w:tcPr>
                <w:tbl>
                  <w:tblPr>
                    <w:tblW w:w="0" w:type="auto"/>
                    <w:tblLayout w:type="fixed"/>
                    <w:tblCellMar>
                      <w:left w:w="0" w:type="dxa"/>
                      <w:right w:w="0" w:type="dxa"/>
                    </w:tblCellMar>
                    <w:tblLook w:val="0000" w:firstRow="0" w:lastRow="0" w:firstColumn="0" w:lastColumn="0" w:noHBand="0" w:noVBand="0"/>
                  </w:tblPr>
                  <w:tblGrid>
                    <w:gridCol w:w="9637"/>
                  </w:tblGrid>
                  <w:tr w:rsidR="001C4903" w:rsidRPr="003548F8" w:rsidTr="00933F95">
                    <w:trPr>
                      <w:trHeight w:val="2787"/>
                    </w:trPr>
                    <w:tc>
                      <w:tcPr>
                        <w:tcW w:w="9637" w:type="dxa"/>
                        <w:tcMar>
                          <w:top w:w="40" w:type="dxa"/>
                          <w:left w:w="40" w:type="dxa"/>
                          <w:bottom w:w="40" w:type="dxa"/>
                          <w:right w:w="40" w:type="dxa"/>
                        </w:tcMar>
                      </w:tcPr>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 xml:space="preserve">Электронно-библиотечная система: </w:t>
                        </w:r>
                        <w:hyperlink r:id="rId18" w:history="1">
                          <w:r w:rsidRPr="003548F8">
                            <w:rPr>
                              <w:rStyle w:val="ae"/>
                              <w:rFonts w:ascii="Times New Roman" w:hAnsi="Times New Roman" w:cs="Times New Roman"/>
                              <w:sz w:val="28"/>
                              <w:szCs w:val="28"/>
                            </w:rPr>
                            <w:t>www.znanium.com</w:t>
                          </w:r>
                        </w:hyperlink>
                      </w:p>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«Консультант Плюс»</w:t>
                        </w:r>
                      </w:p>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«Гарант»</w:t>
                        </w:r>
                      </w:p>
                      <w:p w:rsidR="001C4903" w:rsidRPr="003548F8" w:rsidRDefault="001C4903" w:rsidP="00933F95">
                        <w:pPr>
                          <w:ind w:left="521"/>
                          <w:jc w:val="center"/>
                          <w:rPr>
                            <w:rFonts w:ascii="Times New Roman" w:hAnsi="Times New Roman" w:cs="Times New Roman"/>
                            <w:b/>
                            <w:sz w:val="28"/>
                            <w:szCs w:val="28"/>
                          </w:rPr>
                        </w:pPr>
                      </w:p>
                      <w:p w:rsidR="001C4903" w:rsidRPr="003548F8" w:rsidRDefault="001C4903" w:rsidP="00933F95">
                        <w:pPr>
                          <w:rPr>
                            <w:rFonts w:ascii="Times New Roman" w:hAnsi="Times New Roman" w:cs="Times New Roman"/>
                            <w:b/>
                            <w:sz w:val="28"/>
                            <w:szCs w:val="28"/>
                          </w:rPr>
                        </w:pPr>
                      </w:p>
                      <w:p w:rsidR="001C4903" w:rsidRPr="003548F8" w:rsidRDefault="001C4903" w:rsidP="00933F95">
                        <w:pPr>
                          <w:ind w:left="521"/>
                          <w:jc w:val="center"/>
                          <w:rPr>
                            <w:rFonts w:ascii="Times New Roman" w:hAnsi="Times New Roman" w:cs="Times New Roman"/>
                            <w:b/>
                            <w:sz w:val="28"/>
                            <w:szCs w:val="28"/>
                          </w:rPr>
                        </w:pPr>
                        <w:r w:rsidRPr="003548F8">
                          <w:rPr>
                            <w:rFonts w:ascii="Times New Roman" w:hAnsi="Times New Roman" w:cs="Times New Roman"/>
                            <w:b/>
                            <w:sz w:val="28"/>
                            <w:szCs w:val="28"/>
                          </w:rPr>
                          <w:t xml:space="preserve">Перечень лицензионного программного обеспечения </w:t>
                        </w:r>
                      </w:p>
                      <w:p w:rsidR="001C4903" w:rsidRPr="003548F8" w:rsidRDefault="001C4903" w:rsidP="00933F95">
                        <w:pPr>
                          <w:ind w:left="521"/>
                          <w:jc w:val="center"/>
                          <w:rPr>
                            <w:rFonts w:ascii="Times New Roman" w:hAnsi="Times New Roman" w:cs="Times New Roman"/>
                            <w:b/>
                            <w:sz w:val="28"/>
                            <w:szCs w:val="28"/>
                          </w:rPr>
                        </w:pPr>
                        <w:r w:rsidRPr="003548F8">
                          <w:rPr>
                            <w:rFonts w:ascii="Times New Roman" w:hAnsi="Times New Roman" w:cs="Times New Roman"/>
                            <w:b/>
                            <w:sz w:val="28"/>
                            <w:szCs w:val="28"/>
                          </w:rPr>
                          <w:t>и информационных справочных систем</w:t>
                        </w:r>
                      </w:p>
                      <w:p w:rsidR="001C4903" w:rsidRPr="003548F8" w:rsidRDefault="001C4903" w:rsidP="00933F95">
                        <w:pPr>
                          <w:ind w:left="521"/>
                          <w:jc w:val="center"/>
                          <w:rPr>
                            <w:rFonts w:ascii="Times New Roman" w:hAnsi="Times New Roman" w:cs="Times New Roman"/>
                            <w:b/>
                            <w:sz w:val="28"/>
                            <w:szCs w:val="28"/>
                          </w:rPr>
                        </w:pPr>
                      </w:p>
                      <w:p w:rsidR="001C4903" w:rsidRPr="003548F8" w:rsidRDefault="001C4903" w:rsidP="001C4903">
                        <w:pPr>
                          <w:widowControl/>
                          <w:numPr>
                            <w:ilvl w:val="0"/>
                            <w:numId w:val="39"/>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Windows</w:t>
                        </w:r>
                        <w:proofErr w:type="spellEnd"/>
                      </w:p>
                      <w:p w:rsidR="001C4903" w:rsidRPr="003548F8" w:rsidRDefault="001C4903" w:rsidP="001C4903">
                        <w:pPr>
                          <w:widowControl/>
                          <w:numPr>
                            <w:ilvl w:val="0"/>
                            <w:numId w:val="39"/>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Word</w:t>
                        </w:r>
                        <w:proofErr w:type="spellEnd"/>
                      </w:p>
                      <w:p w:rsidR="001C4903" w:rsidRPr="003548F8" w:rsidRDefault="001C4903" w:rsidP="001C4903">
                        <w:pPr>
                          <w:widowControl/>
                          <w:numPr>
                            <w:ilvl w:val="0"/>
                            <w:numId w:val="39"/>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Office</w:t>
                        </w:r>
                        <w:proofErr w:type="spellEnd"/>
                        <w:r w:rsidRPr="003548F8">
                          <w:rPr>
                            <w:rFonts w:ascii="Times New Roman" w:hAnsi="Times New Roman" w:cs="Times New Roman"/>
                            <w:sz w:val="28"/>
                            <w:szCs w:val="28"/>
                          </w:rPr>
                          <w:t xml:space="preserve"> 365</w:t>
                        </w:r>
                      </w:p>
                      <w:p w:rsidR="001C4903" w:rsidRPr="003548F8" w:rsidRDefault="001C4903" w:rsidP="001C4903">
                        <w:pPr>
                          <w:widowControl/>
                          <w:numPr>
                            <w:ilvl w:val="0"/>
                            <w:numId w:val="39"/>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Power</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Point</w:t>
                        </w:r>
                        <w:proofErr w:type="spellEnd"/>
                        <w:r w:rsidRPr="003548F8">
                          <w:rPr>
                            <w:rFonts w:ascii="Times New Roman" w:hAnsi="Times New Roman" w:cs="Times New Roman"/>
                            <w:sz w:val="28"/>
                            <w:szCs w:val="28"/>
                          </w:rPr>
                          <w:t xml:space="preserve"> 2010,</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Антивирус Касперского</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Консультант Плюс</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Гарант</w:t>
                        </w: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Pr="003548F8" w:rsidRDefault="001C4903" w:rsidP="00933F95">
                        <w:pPr>
                          <w:rPr>
                            <w:rFonts w:ascii="Times New Roman" w:hAnsi="Times New Roman" w:cs="Times New Roman"/>
                            <w:sz w:val="28"/>
                            <w:szCs w:val="28"/>
                          </w:rPr>
                        </w:pPr>
                      </w:p>
                      <w:p w:rsidR="001C4903" w:rsidRPr="003548F8" w:rsidRDefault="001C4903" w:rsidP="00933F95">
                        <w:pPr>
                          <w:rPr>
                            <w:rFonts w:ascii="Times New Roman" w:hAnsi="Times New Roman" w:cs="Times New Roman"/>
                            <w:sz w:val="28"/>
                            <w:szCs w:val="28"/>
                          </w:rPr>
                        </w:pPr>
                      </w:p>
                    </w:tc>
                  </w:tr>
                </w:tbl>
                <w:p w:rsidR="001C4903" w:rsidRPr="003548F8" w:rsidRDefault="001C4903" w:rsidP="00933F95">
                  <w:pPr>
                    <w:rPr>
                      <w:rFonts w:ascii="Times New Roman" w:hAnsi="Times New Roman" w:cs="Times New Roman"/>
                      <w:sz w:val="28"/>
                      <w:szCs w:val="28"/>
                    </w:rPr>
                  </w:pPr>
                </w:p>
              </w:tc>
            </w:tr>
          </w:tbl>
          <w:p w:rsidR="001C4903" w:rsidRPr="003548F8" w:rsidRDefault="001C4903" w:rsidP="00933F95">
            <w:pPr>
              <w:rPr>
                <w:rFonts w:ascii="Times New Roman" w:hAnsi="Times New Roman" w:cs="Times New Roman"/>
                <w:sz w:val="28"/>
                <w:szCs w:val="28"/>
              </w:rPr>
            </w:pPr>
          </w:p>
        </w:tc>
      </w:tr>
    </w:tbl>
    <w:p w:rsidR="00685195" w:rsidRPr="001C4903" w:rsidRDefault="0060795C">
      <w:pPr>
        <w:pStyle w:val="22"/>
        <w:keepNext/>
        <w:keepLines/>
        <w:numPr>
          <w:ilvl w:val="0"/>
          <w:numId w:val="2"/>
        </w:numPr>
        <w:tabs>
          <w:tab w:val="left" w:pos="351"/>
        </w:tabs>
        <w:spacing w:after="340" w:line="302" w:lineRule="auto"/>
        <w:jc w:val="center"/>
        <w:rPr>
          <w:rFonts w:ascii="Times New Roman" w:hAnsi="Times New Roman" w:cs="Times New Roman"/>
          <w:sz w:val="28"/>
          <w:szCs w:val="28"/>
        </w:rPr>
      </w:pPr>
      <w:bookmarkStart w:id="12" w:name="bookmark32"/>
      <w:bookmarkStart w:id="13" w:name="bookmark31"/>
      <w:r w:rsidRPr="001C4903">
        <w:rPr>
          <w:rFonts w:ascii="Times New Roman" w:hAnsi="Times New Roman" w:cs="Times New Roman"/>
          <w:sz w:val="28"/>
          <w:szCs w:val="28"/>
        </w:rPr>
        <w:lastRenderedPageBreak/>
        <w:t>КОНТРОЛЬ И ОЦЕНКА РЕЗУЛЬТАТ</w:t>
      </w:r>
      <w:r>
        <w:rPr>
          <w:rFonts w:ascii="Times New Roman" w:hAnsi="Times New Roman" w:cs="Times New Roman"/>
          <w:sz w:val="28"/>
          <w:szCs w:val="28"/>
        </w:rPr>
        <w:t xml:space="preserve">ОВ ОСВОЕНИЯ ОБЩЕОБРАЗОВАТЕЛЬНОЙ </w:t>
      </w:r>
      <w:r w:rsidRPr="001C4903">
        <w:rPr>
          <w:rFonts w:ascii="Times New Roman" w:hAnsi="Times New Roman" w:cs="Times New Roman"/>
          <w:sz w:val="28"/>
          <w:szCs w:val="28"/>
        </w:rPr>
        <w:t>ДИСЦИПЛИНЫ</w:t>
      </w:r>
      <w:bookmarkEnd w:id="12"/>
      <w:bookmarkEnd w:id="13"/>
    </w:p>
    <w:p w:rsidR="00685195" w:rsidRPr="001C4903" w:rsidRDefault="00E040AA">
      <w:pPr>
        <w:pStyle w:val="11"/>
        <w:spacing w:after="340" w:line="305" w:lineRule="auto"/>
        <w:jc w:val="both"/>
        <w:rPr>
          <w:rFonts w:ascii="Times New Roman" w:hAnsi="Times New Roman" w:cs="Times New Roman"/>
          <w:sz w:val="28"/>
          <w:szCs w:val="28"/>
        </w:rPr>
      </w:pPr>
      <w:r w:rsidRPr="001C4903">
        <w:rPr>
          <w:rFonts w:ascii="Times New Roman" w:hAnsi="Times New Roman" w:cs="Times New Roman"/>
          <w:b/>
          <w:bCs/>
          <w:sz w:val="28"/>
          <w:szCs w:val="28"/>
        </w:rPr>
        <w:t xml:space="preserve">Контроль и оценка </w:t>
      </w:r>
      <w:r w:rsidRPr="001C4903">
        <w:rPr>
          <w:rFonts w:ascii="Times New Roman" w:hAnsi="Times New Roman" w:cs="Times New Roman"/>
          <w:sz w:val="28"/>
          <w:szCs w:val="28"/>
        </w:rPr>
        <w:t>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trPr>
          <w:trHeight w:hRule="exact" w:val="638"/>
          <w:jc w:val="center"/>
        </w:trPr>
        <w:tc>
          <w:tcPr>
            <w:tcW w:w="3149" w:type="dxa"/>
            <w:tcBorders>
              <w:top w:val="single" w:sz="4" w:space="0" w:color="auto"/>
              <w:left w:val="single" w:sz="4" w:space="0" w:color="auto"/>
            </w:tcBorders>
            <w:shd w:val="clear" w:color="auto" w:fill="auto"/>
          </w:tcPr>
          <w:p w:rsidR="00685195" w:rsidRPr="001C4903" w:rsidRDefault="00E040AA">
            <w:pPr>
              <w:pStyle w:val="a6"/>
              <w:jc w:val="center"/>
              <w:rPr>
                <w:rFonts w:ascii="Times New Roman" w:hAnsi="Times New Roman" w:cs="Times New Roman"/>
              </w:rPr>
            </w:pPr>
            <w:r w:rsidRPr="001C4903">
              <w:rPr>
                <w:rFonts w:ascii="Times New Roman" w:hAnsi="Times New Roman" w:cs="Times New Roman"/>
                <w:b/>
                <w:bCs/>
              </w:rPr>
              <w:t>Общая/профессиональная компетенция</w:t>
            </w:r>
          </w:p>
        </w:tc>
        <w:tc>
          <w:tcPr>
            <w:tcW w:w="4099" w:type="dxa"/>
            <w:tcBorders>
              <w:top w:val="single" w:sz="4" w:space="0" w:color="auto"/>
              <w:left w:val="single" w:sz="4" w:space="0" w:color="auto"/>
            </w:tcBorders>
            <w:shd w:val="clear" w:color="auto" w:fill="auto"/>
          </w:tcPr>
          <w:p w:rsidR="00685195" w:rsidRPr="001C4903" w:rsidRDefault="00E040AA">
            <w:pPr>
              <w:pStyle w:val="a6"/>
              <w:spacing w:line="240" w:lineRule="auto"/>
              <w:jc w:val="center"/>
              <w:rPr>
                <w:rFonts w:ascii="Times New Roman" w:hAnsi="Times New Roman" w:cs="Times New Roman"/>
              </w:rPr>
            </w:pPr>
            <w:r w:rsidRPr="001C4903">
              <w:rPr>
                <w:rFonts w:ascii="Times New Roman" w:hAnsi="Times New Roman" w:cs="Times New Roman"/>
                <w:b/>
                <w:bCs/>
              </w:rPr>
              <w:t>Раздел/Тема</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spacing w:line="312" w:lineRule="auto"/>
              <w:jc w:val="center"/>
              <w:rPr>
                <w:rFonts w:ascii="Times New Roman" w:hAnsi="Times New Roman" w:cs="Times New Roman"/>
              </w:rPr>
            </w:pPr>
            <w:r w:rsidRPr="001C4903">
              <w:rPr>
                <w:rFonts w:ascii="Times New Roman" w:hAnsi="Times New Roman" w:cs="Times New Roman"/>
                <w:b/>
                <w:bCs/>
              </w:rPr>
              <w:t>Тип оценочных мероприятия</w:t>
            </w:r>
          </w:p>
        </w:tc>
      </w:tr>
      <w:tr w:rsidR="00685195" w:rsidRPr="001C4903">
        <w:trPr>
          <w:trHeight w:hRule="exact" w:val="6091"/>
          <w:jc w:val="center"/>
        </w:trPr>
        <w:tc>
          <w:tcPr>
            <w:tcW w:w="3149" w:type="dxa"/>
            <w:tcBorders>
              <w:top w:val="single" w:sz="4" w:space="0" w:color="auto"/>
              <w:lef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tc>
        <w:tc>
          <w:tcPr>
            <w:tcW w:w="4099" w:type="dxa"/>
            <w:tcBorders>
              <w:top w:val="single" w:sz="4" w:space="0" w:color="auto"/>
              <w:left w:val="single" w:sz="4" w:space="0" w:color="auto"/>
            </w:tcBorders>
            <w:shd w:val="clear" w:color="auto" w:fill="auto"/>
          </w:tcPr>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Р1, Тема 1.1,1.2,1.3 П-о/с</w:t>
            </w:r>
            <w:r w:rsidRPr="001C4903">
              <w:rPr>
                <w:rFonts w:ascii="Times New Roman" w:hAnsi="Times New Roman" w:cs="Times New Roman"/>
                <w:vertAlign w:val="superscript"/>
              </w:rPr>
              <w:footnoteReference w:id="1"/>
            </w:r>
            <w:r w:rsidRPr="001C4903">
              <w:rPr>
                <w:rFonts w:ascii="Times New Roman" w:hAnsi="Times New Roman" w:cs="Times New Roman"/>
              </w:rPr>
              <w:t>,1.4,1.5,1.6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40" w:lineRule="auto"/>
              <w:jc w:val="both"/>
              <w:rPr>
                <w:rFonts w:ascii="Times New Roman" w:hAnsi="Times New Roman" w:cs="Times New Roman"/>
              </w:rPr>
            </w:pPr>
            <w:r w:rsidRPr="001C4903">
              <w:rPr>
                <w:rFonts w:ascii="Times New Roman" w:hAnsi="Times New Roman" w:cs="Times New Roman"/>
              </w:rPr>
              <w:t>П-о/с, 4.8, 4.9, 4.10, 4.11</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5" w:lineRule="auto"/>
              <w:ind w:firstLine="160"/>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ind w:firstLine="160"/>
              <w:jc w:val="both"/>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5" w:lineRule="auto"/>
              <w:ind w:firstLine="160"/>
              <w:jc w:val="both"/>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r w:rsidR="00685195" w:rsidRPr="001C4903">
        <w:trPr>
          <w:trHeight w:hRule="exact" w:val="4018"/>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312" w:lineRule="auto"/>
              <w:ind w:left="140" w:firstLine="20"/>
              <w:rPr>
                <w:rFonts w:ascii="Times New Roman" w:hAnsi="Times New Roman" w:cs="Times New Roman"/>
              </w:rPr>
            </w:pPr>
            <w:r w:rsidRPr="001C4903">
              <w:rPr>
                <w:rFonts w:ascii="Times New Roman" w:hAnsi="Times New Roman" w:cs="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РЗ, Темы 3.1, 3.2, 3.3 П-о/с, 3.4</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П-о/с, 4.8, 4.9, 4.10, 4.11</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8, Темы 8.1,8.2,8.3,8.4,8.5,8.6</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10, Темы 10.1,10.2,10.3,10.4</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rsidTr="00B218B9">
        <w:trPr>
          <w:trHeight w:hRule="exact" w:val="1570"/>
          <w:jc w:val="center"/>
        </w:trPr>
        <w:tc>
          <w:tcPr>
            <w:tcW w:w="3149" w:type="dxa"/>
            <w:tcBorders>
              <w:top w:val="single" w:sz="4" w:space="0" w:color="auto"/>
              <w:left w:val="single" w:sz="4" w:space="0" w:color="auto"/>
            </w:tcBorders>
            <w:shd w:val="clear" w:color="auto" w:fill="auto"/>
          </w:tcPr>
          <w:p w:rsidR="00685195" w:rsidRPr="001C4903" w:rsidRDefault="00685195">
            <w:pPr>
              <w:rPr>
                <w:rFonts w:ascii="Times New Roman" w:hAnsi="Times New Roman" w:cs="Times New Roman"/>
                <w:sz w:val="10"/>
                <w:szCs w:val="10"/>
              </w:rPr>
            </w:pPr>
          </w:p>
        </w:tc>
        <w:tc>
          <w:tcPr>
            <w:tcW w:w="4099" w:type="dxa"/>
            <w:tcBorders>
              <w:top w:val="single" w:sz="4" w:space="0" w:color="auto"/>
              <w:left w:val="single" w:sz="4" w:space="0" w:color="auto"/>
            </w:tcBorders>
            <w:shd w:val="clear" w:color="auto" w:fill="auto"/>
          </w:tcPr>
          <w:p w:rsidR="00685195" w:rsidRPr="001C4903" w:rsidRDefault="00E040AA">
            <w:pPr>
              <w:pStyle w:val="a6"/>
              <w:spacing w:line="300" w:lineRule="auto"/>
              <w:ind w:firstLine="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300" w:lineRule="auto"/>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300" w:lineRule="auto"/>
              <w:ind w:firstLine="160"/>
              <w:jc w:val="both"/>
              <w:rPr>
                <w:rFonts w:ascii="Times New Roman" w:hAnsi="Times New Roman" w:cs="Times New Roman"/>
              </w:rPr>
            </w:pPr>
            <w:r w:rsidRPr="001C4903">
              <w:rPr>
                <w:rFonts w:ascii="Times New Roman" w:hAnsi="Times New Roman" w:cs="Times New Roman"/>
              </w:rPr>
              <w:t>Р 13, Темы 13.1,13.2,13.3,13.4,13.5 П-о/с, 13.6</w:t>
            </w:r>
          </w:p>
          <w:p w:rsidR="00685195" w:rsidRPr="001C4903" w:rsidRDefault="00E040AA">
            <w:pPr>
              <w:pStyle w:val="a6"/>
              <w:spacing w:line="300" w:lineRule="auto"/>
              <w:ind w:firstLine="160"/>
              <w:jc w:val="both"/>
              <w:rPr>
                <w:rFonts w:ascii="Times New Roman" w:hAnsi="Times New Roman" w:cs="Times New Roman"/>
              </w:rPr>
            </w:pPr>
            <w:r w:rsidRPr="001C4903">
              <w:rPr>
                <w:rFonts w:ascii="Times New Roman" w:hAnsi="Times New Roman" w:cs="Times New Roman"/>
              </w:rPr>
              <w:t>Р 14, Темы 14.1,14.2,14.3,14.4,14.5 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Защита индивидуальных проектов Контрольная работа Выполнение экзаменационных заданий</w:t>
            </w:r>
          </w:p>
        </w:tc>
      </w:tr>
      <w:tr w:rsidR="00685195" w:rsidRPr="001C4903">
        <w:trPr>
          <w:trHeight w:hRule="exact" w:val="6096"/>
          <w:jc w:val="center"/>
        </w:trPr>
        <w:tc>
          <w:tcPr>
            <w:tcW w:w="3149" w:type="dxa"/>
            <w:tcBorders>
              <w:top w:val="single" w:sz="4" w:space="0" w:color="auto"/>
              <w:left w:val="single" w:sz="4" w:space="0" w:color="auto"/>
            </w:tcBorders>
            <w:shd w:val="clear" w:color="auto" w:fill="auto"/>
          </w:tcPr>
          <w:p w:rsidR="00685195" w:rsidRPr="001C4903" w:rsidRDefault="00E040AA">
            <w:pPr>
              <w:pStyle w:val="a6"/>
              <w:spacing w:line="312" w:lineRule="auto"/>
              <w:ind w:left="140" w:firstLine="20"/>
              <w:rPr>
                <w:rFonts w:ascii="Times New Roman" w:hAnsi="Times New Roman" w:cs="Times New Roman"/>
              </w:rPr>
            </w:pPr>
            <w:r w:rsidRPr="001C4903">
              <w:rPr>
                <w:rFonts w:ascii="Times New Roman" w:hAnsi="Times New Roman" w:cs="Times New Roman"/>
                <w:lang w:val="en-US" w:eastAsia="en-US" w:bidi="en-US"/>
              </w:rPr>
              <w:t>OK</w:t>
            </w:r>
            <w:r w:rsidRPr="001C4903">
              <w:rPr>
                <w:rFonts w:ascii="Times New Roman" w:hAnsi="Times New Roman" w:cs="Times New Roman"/>
                <w:lang w:eastAsia="en-US" w:bidi="en-US"/>
              </w:rPr>
              <w:t xml:space="preserve"> 03. </w:t>
            </w:r>
            <w:r w:rsidRPr="001C4903">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099" w:type="dxa"/>
            <w:tcBorders>
              <w:top w:val="single" w:sz="4" w:space="0" w:color="auto"/>
              <w:left w:val="single" w:sz="4" w:space="0" w:color="auto"/>
            </w:tcBorders>
            <w:shd w:val="clear" w:color="auto" w:fill="auto"/>
            <w:vAlign w:val="bottom"/>
          </w:tcPr>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4.8,4.9,4.10, 4.11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r w:rsidR="00685195" w:rsidRPr="001C4903">
        <w:trPr>
          <w:trHeight w:hRule="exact" w:val="6101"/>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ОК 04. Эффективно взаимодействовать и работать в коллективе и команде</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2, Темы 2.1,2.2,2.3, 2.4, 2.5 П-о/с, 2.6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4.8,4.9,4.10, 4.11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trPr>
          <w:trHeight w:hRule="exact" w:val="10382"/>
          <w:jc w:val="center"/>
        </w:trPr>
        <w:tc>
          <w:tcPr>
            <w:tcW w:w="3149" w:type="dxa"/>
            <w:tcBorders>
              <w:top w:val="single" w:sz="4" w:space="0" w:color="auto"/>
              <w:lef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lang w:val="en-US" w:eastAsia="en-US" w:bidi="en-US"/>
              </w:rPr>
              <w:lastRenderedPageBreak/>
              <w:t>OK</w:t>
            </w:r>
            <w:r w:rsidRPr="001C4903">
              <w:rPr>
                <w:rFonts w:ascii="Times New Roman" w:hAnsi="Times New Roman" w:cs="Times New Roman"/>
                <w:lang w:eastAsia="en-US" w:bidi="en-US"/>
              </w:rPr>
              <w:t xml:space="preserve"> 05. </w:t>
            </w:r>
            <w:r w:rsidRPr="001C4903">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099" w:type="dxa"/>
            <w:tcBorders>
              <w:top w:val="single" w:sz="4" w:space="0" w:color="auto"/>
              <w:left w:val="single" w:sz="4" w:space="0" w:color="auto"/>
            </w:tcBorders>
            <w:shd w:val="clear" w:color="auto" w:fill="auto"/>
            <w:vAlign w:val="bottom"/>
          </w:tcPr>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П-о/с, 4.8, 4.9, 4.10, 4.11</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2, Темы 2.1,2.2,2.3, 2.4, 2.5 П-о/с, 2.6</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РЗ, Темы 3.1, 3.2, 3.3 П-о/с, 3.4</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П-о/с, 4.8, 4.9, 4.10, 4.11</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8, Темы 8.1,8.2,8.3,8.4,8.5,8.6</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П-о/с, 14.6Р 9, Темы 9.1, 9.2, 9.3, 9.4,9.5</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12, Темы 12.1,12.2,12.3</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Защита индивидуальных проектов</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Контрольная работа Выполнение</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экзаменационных заданий</w:t>
            </w:r>
          </w:p>
        </w:tc>
      </w:tr>
      <w:tr w:rsidR="00685195" w:rsidRPr="001C4903" w:rsidTr="00B218B9">
        <w:trPr>
          <w:trHeight w:hRule="exact" w:val="3381"/>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ОК Об.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w:t>
            </w:r>
            <w:r w:rsidR="00B218B9">
              <w:rPr>
                <w:rFonts w:ascii="Times New Roman" w:hAnsi="Times New Roman" w:cs="Times New Roman"/>
              </w:rPr>
              <w:t xml:space="preserve"> </w:t>
            </w:r>
            <w:r w:rsidR="00B218B9" w:rsidRPr="001C4903">
              <w:rPr>
                <w:rFonts w:ascii="Times New Roman" w:hAnsi="Times New Roman" w:cs="Times New Roman"/>
              </w:rPr>
              <w:t>антикоррупционного поведения</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0" w:lineRule="auto"/>
              <w:ind w:left="160" w:hanging="20"/>
              <w:rPr>
                <w:rFonts w:ascii="Times New Roman" w:hAnsi="Times New Roman" w:cs="Times New Roman"/>
              </w:rPr>
            </w:pPr>
            <w:r w:rsidRPr="001C4903">
              <w:rPr>
                <w:rFonts w:ascii="Times New Roman" w:hAnsi="Times New Roman" w:cs="Times New Roman"/>
              </w:rPr>
              <w:t>Р 1, Тема 1.1,1.2,1.3 П-о/с, 1.4,1.5,1.6 Р 6, Темы 6.1, 6.2, 6.3, 6.4, 6.5, 6.6, 6.7 П-о/с, 6.8, 6.9, 6.10 П-о/с, 6.11 Р 7, Темы 7.1, 7.2, 7.3, 7.4, 7.5, 7.6, 7.7 П-о/с,7.8,7.9, 7.10 П-о/с, 7.11, 7.12, 7.13,7.14,7.15,7.16,7.17</w:t>
            </w:r>
          </w:p>
          <w:p w:rsidR="00685195" w:rsidRPr="001C4903" w:rsidRDefault="00E040AA">
            <w:pPr>
              <w:pStyle w:val="a6"/>
              <w:spacing w:line="290" w:lineRule="auto"/>
              <w:ind w:left="160"/>
              <w:rPr>
                <w:rFonts w:ascii="Times New Roman" w:hAnsi="Times New Roman" w:cs="Times New Roman"/>
              </w:rPr>
            </w:pPr>
            <w:r w:rsidRPr="001C4903">
              <w:rPr>
                <w:rFonts w:ascii="Times New Roman" w:hAnsi="Times New Roman" w:cs="Times New Roman"/>
              </w:rPr>
              <w:t>Р 8, Темы 8.1,8.2,8.3,8.4,8.5,8.6 Р 14, Темы 14.1,14.2,14.3,14.4,14.5 П-о/с, 14.6</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p w:rsidR="00B218B9" w:rsidRPr="001C4903" w:rsidRDefault="00B218B9">
            <w:pPr>
              <w:pStyle w:val="a6"/>
              <w:ind w:left="140" w:firstLine="20"/>
              <w:rPr>
                <w:rFonts w:ascii="Times New Roman" w:hAnsi="Times New Roman" w:cs="Times New Roman"/>
              </w:rPr>
            </w:pPr>
            <w:r w:rsidRPr="001C4903">
              <w:rPr>
                <w:rFonts w:ascii="Times New Roman" w:hAnsi="Times New Roman" w:cs="Times New Roman"/>
              </w:rPr>
              <w:t>Защита индивидуальных проектов Контрольная работа Выполнение экзаменационных заданий</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rsidTr="0028014F">
        <w:trPr>
          <w:trHeight w:hRule="exact" w:val="6096"/>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312" w:lineRule="auto"/>
              <w:ind w:left="160"/>
              <w:rPr>
                <w:rFonts w:ascii="Times New Roman" w:hAnsi="Times New Roman" w:cs="Times New Roman"/>
              </w:rPr>
            </w:pPr>
            <w:r w:rsidRPr="001C4903">
              <w:rPr>
                <w:rFonts w:ascii="Times New Roman" w:hAnsi="Times New Roman" w:cs="Times New Roman"/>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099" w:type="dxa"/>
            <w:tcBorders>
              <w:top w:val="single" w:sz="4" w:space="0" w:color="auto"/>
              <w:left w:val="single" w:sz="4" w:space="0" w:color="auto"/>
              <w:bottom w:val="single" w:sz="4" w:space="0" w:color="auto"/>
            </w:tcBorders>
            <w:shd w:val="clear" w:color="auto" w:fill="auto"/>
            <w:vAlign w:val="bottom"/>
          </w:tcPr>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П-о/с, 4.8,4.9,4.10, 4.11</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left="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14, Темы 14.1,14.2,14.3,14.4,14.5</w:t>
            </w:r>
          </w:p>
          <w:p w:rsidR="00685195"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14.6</w:t>
            </w:r>
          </w:p>
          <w:p w:rsidR="0028014F" w:rsidRDefault="0028014F">
            <w:pPr>
              <w:pStyle w:val="a6"/>
              <w:spacing w:line="295" w:lineRule="auto"/>
              <w:ind w:firstLine="160"/>
              <w:rPr>
                <w:rFonts w:ascii="Times New Roman" w:hAnsi="Times New Roman" w:cs="Times New Roman"/>
              </w:rPr>
            </w:pPr>
          </w:p>
          <w:p w:rsidR="0028014F" w:rsidRDefault="0028014F">
            <w:pPr>
              <w:pStyle w:val="a6"/>
              <w:spacing w:line="295" w:lineRule="auto"/>
              <w:ind w:firstLine="160"/>
              <w:rPr>
                <w:rFonts w:ascii="Times New Roman" w:hAnsi="Times New Roman" w:cs="Times New Roman"/>
              </w:rPr>
            </w:pPr>
          </w:p>
          <w:p w:rsidR="0028014F" w:rsidRPr="001C4903" w:rsidRDefault="0028014F">
            <w:pPr>
              <w:pStyle w:val="a6"/>
              <w:spacing w:line="295" w:lineRule="auto"/>
              <w:ind w:firstLine="160"/>
              <w:rPr>
                <w:rFonts w:ascii="Times New Roman" w:hAnsi="Times New Roman" w:cs="Times New Roman"/>
              </w:rPr>
            </w:pP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bl>
    <w:p w:rsidR="00E040AA" w:rsidRDefault="00E040AA"/>
    <w:sectPr w:rsidR="00E040AA">
      <w:footerReference w:type="default" r:id="rId19"/>
      <w:footnotePr>
        <w:numStart w:val="4"/>
      </w:footnotePr>
      <w:pgSz w:w="11900" w:h="16840"/>
      <w:pgMar w:top="1043" w:right="812" w:bottom="999" w:left="1247" w:header="615"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460E" w:rsidRDefault="0059460E">
      <w:r>
        <w:separator/>
      </w:r>
    </w:p>
  </w:endnote>
  <w:endnote w:type="continuationSeparator" w:id="0">
    <w:p w:rsidR="0059460E" w:rsidRDefault="00594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20002A87" w:usb1="00000000" w:usb2="00000000"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302" w:rsidRDefault="00F00302">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302" w:rsidRDefault="00F00302">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302" w:rsidRDefault="00F00302">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6967855</wp:posOffset>
              </wp:positionH>
              <wp:positionV relativeFrom="page">
                <wp:posOffset>10142220</wp:posOffset>
              </wp:positionV>
              <wp:extent cx="67310" cy="103505"/>
              <wp:effectExtent l="0" t="0" r="0" b="0"/>
              <wp:wrapNone/>
              <wp:docPr id="1" name="Shape 1"/>
              <wp:cNvGraphicFramePr/>
              <a:graphic xmlns:a="http://schemas.openxmlformats.org/drawingml/2006/main">
                <a:graphicData uri="http://schemas.microsoft.com/office/word/2010/wordprocessingShape">
                  <wps:wsp>
                    <wps:cNvSpPr txBox="1"/>
                    <wps:spPr>
                      <a:xfrm>
                        <a:off x="0" y="0"/>
                        <a:ext cx="67310" cy="103505"/>
                      </a:xfrm>
                      <a:prstGeom prst="rect">
                        <a:avLst/>
                      </a:prstGeom>
                      <a:noFill/>
                    </wps:spPr>
                    <wps:txbx>
                      <w:txbxContent>
                        <w:p w:rsidR="00F00302" w:rsidRDefault="00F00302">
                          <w:pPr>
                            <w:pStyle w:val="20"/>
                            <w:rPr>
                              <w:sz w:val="19"/>
                              <w:szCs w:val="19"/>
                            </w:rPr>
                          </w:pPr>
                          <w:r>
                            <w:fldChar w:fldCharType="begin"/>
                          </w:r>
                          <w:r>
                            <w:instrText xml:space="preserve"> PAGE \* MERGEFORMAT </w:instrText>
                          </w:r>
                          <w:r>
                            <w:fldChar w:fldCharType="separate"/>
                          </w:r>
                          <w:r w:rsidR="001B7A4E" w:rsidRPr="001B7A4E">
                            <w:rPr>
                              <w:rFonts w:ascii="Tahoma" w:eastAsia="Tahoma" w:hAnsi="Tahoma" w:cs="Tahoma"/>
                              <w:noProof/>
                              <w:sz w:val="19"/>
                              <w:szCs w:val="19"/>
                            </w:rPr>
                            <w:t>22</w:t>
                          </w:r>
                          <w:r>
                            <w:rPr>
                              <w:rFonts w:ascii="Tahoma" w:eastAsia="Tahoma" w:hAnsi="Tahoma" w:cs="Tahoma"/>
                              <w:sz w:val="19"/>
                              <w:szCs w:val="19"/>
                            </w:rPr>
                            <w:fldChar w:fldCharType="end"/>
                          </w:r>
                        </w:p>
                        <w:p w:rsidR="00F00302" w:rsidRDefault="00F00302">
                          <w:pPr>
                            <w:pStyle w:val="20"/>
                            <w:rPr>
                              <w:sz w:val="19"/>
                              <w:szCs w:val="19"/>
                            </w:rPr>
                          </w:pPr>
                          <w:r>
                            <w:fldChar w:fldCharType="begin"/>
                          </w:r>
                          <w:r>
                            <w:instrText xml:space="preserve"> PAGE \* MERGEFORMAT </w:instrText>
                          </w:r>
                          <w:r>
                            <w:fldChar w:fldCharType="separate"/>
                          </w:r>
                          <w:r w:rsidR="001B7A4E" w:rsidRPr="001B7A4E">
                            <w:rPr>
                              <w:rFonts w:ascii="Tahoma" w:eastAsia="Tahoma" w:hAnsi="Tahoma" w:cs="Tahoma"/>
                              <w:noProof/>
                              <w:sz w:val="19"/>
                              <w:szCs w:val="19"/>
                            </w:rPr>
                            <w:t>22</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548.65pt;margin-top:798.6pt;width:5.3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" filled="f" stroked="f">
              <v:textbox style="mso-fit-shape-to-text:t" inset="0,0,0,0">
                <w:txbxContent>
                  <w:p w:rsidR="00F00302" w:rsidRDefault="00F00302">
                    <w:pPr>
                      <w:pStyle w:val="20"/>
                      <w:rPr>
                        <w:sz w:val="19"/>
                        <w:szCs w:val="19"/>
                      </w:rPr>
                    </w:pPr>
                    <w:r>
                      <w:fldChar w:fldCharType="begin"/>
                    </w:r>
                    <w:r>
                      <w:instrText xml:space="preserve"> PAGE \* MERGEFORMAT </w:instrText>
                    </w:r>
                    <w:r>
                      <w:fldChar w:fldCharType="separate"/>
                    </w:r>
                    <w:r w:rsidR="001B7A4E" w:rsidRPr="001B7A4E">
                      <w:rPr>
                        <w:rFonts w:ascii="Tahoma" w:eastAsia="Tahoma" w:hAnsi="Tahoma" w:cs="Tahoma"/>
                        <w:noProof/>
                        <w:sz w:val="19"/>
                        <w:szCs w:val="19"/>
                      </w:rPr>
                      <w:t>22</w:t>
                    </w:r>
                    <w:r>
                      <w:rPr>
                        <w:rFonts w:ascii="Tahoma" w:eastAsia="Tahoma" w:hAnsi="Tahoma" w:cs="Tahoma"/>
                        <w:sz w:val="19"/>
                        <w:szCs w:val="19"/>
                      </w:rPr>
                      <w:fldChar w:fldCharType="end"/>
                    </w:r>
                  </w:p>
                  <w:p w:rsidR="00F00302" w:rsidRDefault="00F00302">
                    <w:pPr>
                      <w:pStyle w:val="20"/>
                      <w:rPr>
                        <w:sz w:val="19"/>
                        <w:szCs w:val="19"/>
                      </w:rPr>
                    </w:pPr>
                    <w:r>
                      <w:fldChar w:fldCharType="begin"/>
                    </w:r>
                    <w:r>
                      <w:instrText xml:space="preserve"> PAGE \* MERGEFORMAT </w:instrText>
                    </w:r>
                    <w:r>
                      <w:fldChar w:fldCharType="separate"/>
                    </w:r>
                    <w:r w:rsidR="001B7A4E" w:rsidRPr="001B7A4E">
                      <w:rPr>
                        <w:rFonts w:ascii="Tahoma" w:eastAsia="Tahoma" w:hAnsi="Tahoma" w:cs="Tahoma"/>
                        <w:noProof/>
                        <w:sz w:val="19"/>
                        <w:szCs w:val="19"/>
                      </w:rPr>
                      <w:t>22</w:t>
                    </w:r>
                    <w:r>
                      <w:rPr>
                        <w:rFonts w:ascii="Tahoma" w:eastAsia="Tahoma" w:hAnsi="Tahoma" w:cs="Tahoma"/>
                        <w:sz w:val="19"/>
                        <w:szCs w:val="19"/>
                      </w:rPr>
                      <w:fldChar w:fldCharType="end"/>
                    </w:r>
                  </w:p>
                </w:txbxContent>
              </v:textbox>
              <w10:wrap anchorx="page" anchory="page"/>
            </v:shape>
          </w:pict>
        </mc:Fallback>
      </mc:AlternateContent>
    </w:r>
  </w:p>
  <w:p w:rsidR="00F00302" w:rsidRDefault="00F00302"/>
  <w:p w:rsidR="00F00302" w:rsidRDefault="00F00302">
    <w:pPr>
      <w:spacing w:line="1" w:lineRule="exact"/>
    </w:pPr>
    <w:r>
      <w:rPr>
        <w:noProof/>
        <w:lang w:bidi="ar-SA"/>
      </w:rPr>
      <mc:AlternateContent>
        <mc:Choice Requires="wps">
          <w:drawing>
            <wp:anchor distT="0" distB="0" distL="0" distR="0" simplePos="0" relativeHeight="62914692" behindDoc="1" locked="0" layoutInCell="1" allowOverlap="1">
              <wp:simplePos x="0" y="0"/>
              <wp:positionH relativeFrom="page">
                <wp:posOffset>9839325</wp:posOffset>
              </wp:positionH>
              <wp:positionV relativeFrom="page">
                <wp:posOffset>6986905</wp:posOffset>
              </wp:positionV>
              <wp:extent cx="128270" cy="105410"/>
              <wp:effectExtent l="0" t="0" r="0" b="0"/>
              <wp:wrapNone/>
              <wp:docPr id="3" name="Shape 3"/>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F00302" w:rsidRDefault="00F00302">
                          <w:pPr>
                            <w:pStyle w:val="20"/>
                            <w:rPr>
                              <w:sz w:val="19"/>
                              <w:szCs w:val="19"/>
                            </w:rPr>
                          </w:pPr>
                          <w:r>
                            <w:fldChar w:fldCharType="begin"/>
                          </w:r>
                          <w:r>
                            <w:instrText xml:space="preserve"> PAGE \* MERGEFORMAT </w:instrText>
                          </w:r>
                          <w:r>
                            <w:fldChar w:fldCharType="separate"/>
                          </w:r>
                          <w:r w:rsidR="001B7A4E" w:rsidRPr="001B7A4E">
                            <w:rPr>
                              <w:rFonts w:ascii="Tahoma" w:eastAsia="Tahoma" w:hAnsi="Tahoma" w:cs="Tahoma"/>
                              <w:noProof/>
                              <w:sz w:val="19"/>
                              <w:szCs w:val="19"/>
                            </w:rPr>
                            <w:t>22</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 id="Shape 3" o:spid="_x0000_s1027" type="#_x0000_t202" style="position:absolute;margin-left:774.75pt;margin-top:550.15pt;width:10.1pt;height:8.3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" filled="f" stroked="f">
              <v:textbox style="mso-fit-shape-to-text:t" inset="0,0,0,0">
                <w:txbxContent>
                  <w:p w:rsidR="00F00302" w:rsidRDefault="00F00302">
                    <w:pPr>
                      <w:pStyle w:val="20"/>
                      <w:rPr>
                        <w:sz w:val="19"/>
                        <w:szCs w:val="19"/>
                      </w:rPr>
                    </w:pPr>
                    <w:r>
                      <w:fldChar w:fldCharType="begin"/>
                    </w:r>
                    <w:r>
                      <w:instrText xml:space="preserve"> PAGE \* MERGEFORMAT </w:instrText>
                    </w:r>
                    <w:r>
                      <w:fldChar w:fldCharType="separate"/>
                    </w:r>
                    <w:r w:rsidR="001B7A4E" w:rsidRPr="001B7A4E">
                      <w:rPr>
                        <w:rFonts w:ascii="Tahoma" w:eastAsia="Tahoma" w:hAnsi="Tahoma" w:cs="Tahoma"/>
                        <w:noProof/>
                        <w:sz w:val="19"/>
                        <w:szCs w:val="19"/>
                      </w:rPr>
                      <w:t>22</w:t>
                    </w:r>
                    <w:r>
                      <w:rPr>
                        <w:rFonts w:ascii="Tahoma" w:eastAsia="Tahoma" w:hAnsi="Tahoma" w:cs="Tahoma"/>
                        <w:sz w:val="19"/>
                        <w:szCs w:val="19"/>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302" w:rsidRDefault="00F00302">
    <w:pPr>
      <w:spacing w:line="1" w:lineRule="exact"/>
    </w:pPr>
  </w:p>
  <w:p w:rsidR="00F00302" w:rsidRDefault="00F00302"/>
  <w:p w:rsidR="00F00302" w:rsidRDefault="00F00302">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302" w:rsidRDefault="00F00302">
    <w:pPr>
      <w:spacing w:line="1" w:lineRule="exact"/>
    </w:pPr>
    <w:r>
      <w:rPr>
        <w:noProof/>
        <w:lang w:bidi="ar-SA"/>
      </w:rPr>
      <mc:AlternateContent>
        <mc:Choice Requires="wps">
          <w:drawing>
            <wp:anchor distT="0" distB="0" distL="0" distR="0" simplePos="0" relativeHeight="62914694" behindDoc="1" locked="0" layoutInCell="1" allowOverlap="1">
              <wp:simplePos x="0" y="0"/>
              <wp:positionH relativeFrom="page">
                <wp:posOffset>6868795</wp:posOffset>
              </wp:positionH>
              <wp:positionV relativeFrom="page">
                <wp:posOffset>10107930</wp:posOffset>
              </wp:positionV>
              <wp:extent cx="137160" cy="105410"/>
              <wp:effectExtent l="0" t="0" r="0" b="0"/>
              <wp:wrapNone/>
              <wp:docPr id="5" name="Shape 5"/>
              <wp:cNvGraphicFramePr/>
              <a:graphic xmlns:a="http://schemas.openxmlformats.org/drawingml/2006/main">
                <a:graphicData uri="http://schemas.microsoft.com/office/word/2010/wordprocessingShape">
                  <wps:wsp>
                    <wps:cNvSpPr txBox="1"/>
                    <wps:spPr>
                      <a:xfrm>
                        <a:off x="0" y="0"/>
                        <a:ext cx="137160" cy="105410"/>
                      </a:xfrm>
                      <a:prstGeom prst="rect">
                        <a:avLst/>
                      </a:prstGeom>
                      <a:noFill/>
                    </wps:spPr>
                    <wps:txbx>
                      <w:txbxContent>
                        <w:p w:rsidR="00F00302" w:rsidRDefault="00F00302">
                          <w:pPr>
                            <w:pStyle w:val="20"/>
                            <w:rPr>
                              <w:sz w:val="19"/>
                              <w:szCs w:val="19"/>
                            </w:rPr>
                          </w:pPr>
                          <w:r>
                            <w:fldChar w:fldCharType="begin"/>
                          </w:r>
                          <w:r>
                            <w:instrText xml:space="preserve"> PAGE \* MERGEFORMAT </w:instrText>
                          </w:r>
                          <w:r>
                            <w:fldChar w:fldCharType="separate"/>
                          </w:r>
                          <w:r w:rsidR="001B7A4E" w:rsidRPr="001B7A4E">
                            <w:rPr>
                              <w:rFonts w:ascii="Tahoma" w:eastAsia="Tahoma" w:hAnsi="Tahoma" w:cs="Tahoma"/>
                              <w:noProof/>
                              <w:sz w:val="19"/>
                              <w:szCs w:val="19"/>
                            </w:rPr>
                            <w:t>23</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8" type="#_x0000_t202" style="position:absolute;margin-left:540.85pt;margin-top:795.9pt;width:10.8pt;height:8.3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" filled="f" stroked="f">
              <v:textbox style="mso-fit-shape-to-text:t" inset="0,0,0,0">
                <w:txbxContent>
                  <w:p w:rsidR="00F00302" w:rsidRDefault="00F00302">
                    <w:pPr>
                      <w:pStyle w:val="20"/>
                      <w:rPr>
                        <w:sz w:val="19"/>
                        <w:szCs w:val="19"/>
                      </w:rPr>
                    </w:pPr>
                    <w:r>
                      <w:fldChar w:fldCharType="begin"/>
                    </w:r>
                    <w:r>
                      <w:instrText xml:space="preserve"> PAGE \* MERGEFORMAT </w:instrText>
                    </w:r>
                    <w:r>
                      <w:fldChar w:fldCharType="separate"/>
                    </w:r>
                    <w:r w:rsidR="001B7A4E" w:rsidRPr="001B7A4E">
                      <w:rPr>
                        <w:rFonts w:ascii="Tahoma" w:eastAsia="Tahoma" w:hAnsi="Tahoma" w:cs="Tahoma"/>
                        <w:noProof/>
                        <w:sz w:val="19"/>
                        <w:szCs w:val="19"/>
                      </w:rPr>
                      <w:t>23</w:t>
                    </w:r>
                    <w:r>
                      <w:rPr>
                        <w:rFonts w:ascii="Tahoma" w:eastAsia="Tahoma" w:hAnsi="Tahoma" w:cs="Tahoma"/>
                        <w:sz w:val="19"/>
                        <w:szCs w:val="19"/>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302" w:rsidRDefault="00F00302">
    <w:pPr>
      <w:spacing w:line="1" w:lineRule="exact"/>
    </w:pPr>
    <w:r>
      <w:rPr>
        <w:noProof/>
        <w:lang w:bidi="ar-SA"/>
      </w:rPr>
      <mc:AlternateContent>
        <mc:Choice Requires="wps">
          <w:drawing>
            <wp:anchor distT="0" distB="0" distL="0" distR="0" simplePos="0" relativeHeight="62914696" behindDoc="1" locked="0" layoutInCell="1" allowOverlap="1" wp14:anchorId="491E77A5" wp14:editId="30E0E03D">
              <wp:simplePos x="0" y="0"/>
              <wp:positionH relativeFrom="page">
                <wp:posOffset>9839325</wp:posOffset>
              </wp:positionH>
              <wp:positionV relativeFrom="page">
                <wp:posOffset>6986905</wp:posOffset>
              </wp:positionV>
              <wp:extent cx="128270" cy="105410"/>
              <wp:effectExtent l="0" t="0" r="0" b="0"/>
              <wp:wrapNone/>
              <wp:docPr id="7" name="Shape 7"/>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F00302" w:rsidRDefault="00F00302">
                          <w:pPr>
                            <w:pStyle w:val="20"/>
                            <w:rPr>
                              <w:sz w:val="19"/>
                              <w:szCs w:val="19"/>
                            </w:rPr>
                          </w:pPr>
                          <w:r>
                            <w:fldChar w:fldCharType="begin"/>
                          </w:r>
                          <w:r>
                            <w:instrText xml:space="preserve"> PAGE \* MERGEFORMAT </w:instrText>
                          </w:r>
                          <w:r>
                            <w:fldChar w:fldCharType="separate"/>
                          </w:r>
                          <w:r w:rsidR="001B7A4E" w:rsidRPr="001B7A4E">
                            <w:rPr>
                              <w:rFonts w:ascii="Tahoma" w:eastAsia="Tahoma" w:hAnsi="Tahoma" w:cs="Tahoma"/>
                              <w:noProof/>
                              <w:sz w:val="19"/>
                              <w:szCs w:val="19"/>
                            </w:rPr>
                            <w:t>36</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9" type="#_x0000_t202" style="position:absolute;margin-left:774.75pt;margin-top:550.15pt;width:10.1pt;height:8.3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" filled="f" stroked="f">
              <v:textbox style="mso-fit-shape-to-text:t" inset="0,0,0,0">
                <w:txbxContent>
                  <w:p w:rsidR="00F00302" w:rsidRDefault="00F00302">
                    <w:pPr>
                      <w:pStyle w:val="20"/>
                      <w:rPr>
                        <w:sz w:val="19"/>
                        <w:szCs w:val="19"/>
                      </w:rPr>
                    </w:pPr>
                    <w:r>
                      <w:fldChar w:fldCharType="begin"/>
                    </w:r>
                    <w:r>
                      <w:instrText xml:space="preserve"> PAGE \* MERGEFORMAT </w:instrText>
                    </w:r>
                    <w:r>
                      <w:fldChar w:fldCharType="separate"/>
                    </w:r>
                    <w:r w:rsidR="001B7A4E" w:rsidRPr="001B7A4E">
                      <w:rPr>
                        <w:rFonts w:ascii="Tahoma" w:eastAsia="Tahoma" w:hAnsi="Tahoma" w:cs="Tahoma"/>
                        <w:noProof/>
                        <w:sz w:val="19"/>
                        <w:szCs w:val="19"/>
                      </w:rPr>
                      <w:t>36</w:t>
                    </w:r>
                    <w:r>
                      <w:rPr>
                        <w:rFonts w:ascii="Tahoma" w:eastAsia="Tahoma" w:hAnsi="Tahoma" w:cs="Tahoma"/>
                        <w:sz w:val="19"/>
                        <w:szCs w:val="19"/>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0302" w:rsidRDefault="00F00302">
    <w:pPr>
      <w:spacing w:line="1" w:lineRule="exact"/>
    </w:pPr>
    <w:r>
      <w:rPr>
        <w:noProof/>
        <w:lang w:bidi="ar-SA"/>
      </w:rPr>
      <mc:AlternateContent>
        <mc:Choice Requires="wps">
          <w:drawing>
            <wp:anchor distT="0" distB="0" distL="0" distR="0" simplePos="0" relativeHeight="62914698" behindDoc="1" locked="0" layoutInCell="1" allowOverlap="1">
              <wp:simplePos x="0" y="0"/>
              <wp:positionH relativeFrom="page">
                <wp:posOffset>6868160</wp:posOffset>
              </wp:positionH>
              <wp:positionV relativeFrom="page">
                <wp:posOffset>10123805</wp:posOffset>
              </wp:positionV>
              <wp:extent cx="143510" cy="103505"/>
              <wp:effectExtent l="0" t="0" r="0" b="0"/>
              <wp:wrapNone/>
              <wp:docPr id="9" name="Shape 9"/>
              <wp:cNvGraphicFramePr/>
              <a:graphic xmlns:a="http://schemas.openxmlformats.org/drawingml/2006/main">
                <a:graphicData uri="http://schemas.microsoft.com/office/word/2010/wordprocessingShape">
                  <wps:wsp>
                    <wps:cNvSpPr txBox="1"/>
                    <wps:spPr>
                      <a:xfrm>
                        <a:off x="0" y="0"/>
                        <a:ext cx="143510" cy="103505"/>
                      </a:xfrm>
                      <a:prstGeom prst="rect">
                        <a:avLst/>
                      </a:prstGeom>
                      <a:noFill/>
                    </wps:spPr>
                    <wps:txbx>
                      <w:txbxContent>
                        <w:p w:rsidR="00F00302" w:rsidRDefault="00F00302">
                          <w:pPr>
                            <w:pStyle w:val="ad"/>
                            <w:jc w:val="left"/>
                          </w:pPr>
                          <w:r>
                            <w:fldChar w:fldCharType="begin"/>
                          </w:r>
                          <w:r>
                            <w:instrText xml:space="preserve"> PAGE \* MERGEFORMAT </w:instrText>
                          </w:r>
                          <w:r>
                            <w:fldChar w:fldCharType="separate"/>
                          </w:r>
                          <w:r w:rsidR="001B7A4E">
                            <w:rPr>
                              <w:noProof/>
                            </w:rPr>
                            <w:t>42</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30" type="#_x0000_t202" style="position:absolute;margin-left:540.8pt;margin-top:797.15pt;width:11.3pt;height:8.15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" filled="f" stroked="f">
              <v:textbox style="mso-fit-shape-to-text:t" inset="0,0,0,0">
                <w:txbxContent>
                  <w:p w:rsidR="00F00302" w:rsidRDefault="00F00302">
                    <w:pPr>
                      <w:pStyle w:val="ad"/>
                      <w:jc w:val="left"/>
                    </w:pPr>
                    <w:r>
                      <w:fldChar w:fldCharType="begin"/>
                    </w:r>
                    <w:r>
                      <w:instrText xml:space="preserve"> PAGE \* MERGEFORMAT </w:instrText>
                    </w:r>
                    <w:r>
                      <w:fldChar w:fldCharType="separate"/>
                    </w:r>
                    <w:r w:rsidR="001B7A4E">
                      <w:rPr>
                        <w:noProof/>
                      </w:rPr>
                      <w:t>42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460E" w:rsidRDefault="0059460E">
      <w:r>
        <w:separator/>
      </w:r>
    </w:p>
  </w:footnote>
  <w:footnote w:type="continuationSeparator" w:id="0">
    <w:p w:rsidR="0059460E" w:rsidRDefault="0059460E">
      <w:r>
        <w:continuationSeparator/>
      </w:r>
    </w:p>
  </w:footnote>
  <w:footnote w:id="1">
    <w:p w:rsidR="00F00302" w:rsidRDefault="00F00302">
      <w:pPr>
        <w:pStyle w:val="a4"/>
        <w:rPr>
          <w:sz w:val="20"/>
          <w:szCs w:val="20"/>
        </w:rPr>
      </w:pPr>
      <w:r>
        <w:rPr>
          <w:rFonts w:ascii="Calibri" w:eastAsia="Calibri" w:hAnsi="Calibri" w:cs="Calibri"/>
          <w:sz w:val="13"/>
          <w:szCs w:val="13"/>
          <w:vertAlign w:val="superscript"/>
        </w:rPr>
        <w:footnoteRef/>
      </w:r>
      <w:r>
        <w:rPr>
          <w:rFonts w:ascii="Calibri" w:eastAsia="Calibri" w:hAnsi="Calibri" w:cs="Calibri"/>
          <w:sz w:val="13"/>
          <w:szCs w:val="13"/>
        </w:rPr>
        <w:t xml:space="preserve"> </w:t>
      </w:r>
      <w:r>
        <w:rPr>
          <w:rFonts w:ascii="Calibri" w:eastAsia="Calibri" w:hAnsi="Calibri" w:cs="Calibri"/>
          <w:i/>
          <w:iCs/>
          <w:sz w:val="20"/>
          <w:szCs w:val="20"/>
        </w:rPr>
        <w:t>Профессиональное-ориентированное содержание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37DE"/>
    <w:multiLevelType w:val="multilevel"/>
    <w:tmpl w:val="E3C80A4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C5699E"/>
    <w:multiLevelType w:val="multilevel"/>
    <w:tmpl w:val="6694D39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891ED0"/>
    <w:multiLevelType w:val="multilevel"/>
    <w:tmpl w:val="B50E4C7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280DD5"/>
    <w:multiLevelType w:val="multilevel"/>
    <w:tmpl w:val="A0E4C38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2A3A9D"/>
    <w:multiLevelType w:val="multilevel"/>
    <w:tmpl w:val="ACE0ADF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1E2EC3"/>
    <w:multiLevelType w:val="multilevel"/>
    <w:tmpl w:val="70C6F7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C66B58"/>
    <w:multiLevelType w:val="multilevel"/>
    <w:tmpl w:val="D83C355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1C26E8"/>
    <w:multiLevelType w:val="hybridMultilevel"/>
    <w:tmpl w:val="F0708396"/>
    <w:lvl w:ilvl="0" w:tplc="3882232E">
      <w:start w:val="1"/>
      <w:numFmt w:val="decimal"/>
      <w:lvlText w:val="%1."/>
      <w:lvlJc w:val="left"/>
      <w:pPr>
        <w:ind w:left="720" w:hanging="360"/>
      </w:pPr>
      <w:rPr>
        <w:rFonts w:eastAsia="Microsoft Sans Serif"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7B13F6"/>
    <w:multiLevelType w:val="multilevel"/>
    <w:tmpl w:val="00DAFD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7D2F01"/>
    <w:multiLevelType w:val="multilevel"/>
    <w:tmpl w:val="D1B4651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EF4091"/>
    <w:multiLevelType w:val="multilevel"/>
    <w:tmpl w:val="68CA657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8561D7"/>
    <w:multiLevelType w:val="multilevel"/>
    <w:tmpl w:val="66EA78A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A55328"/>
    <w:multiLevelType w:val="multilevel"/>
    <w:tmpl w:val="BCF6CB5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CA4194"/>
    <w:multiLevelType w:val="multilevel"/>
    <w:tmpl w:val="35B24974"/>
    <w:lvl w:ilvl="0">
      <w:start w:val="1"/>
      <w:numFmt w:val="decimal"/>
      <w:lvlText w:val="%1."/>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6F5CE7"/>
    <w:multiLevelType w:val="multilevel"/>
    <w:tmpl w:val="8FF07F1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CC53486"/>
    <w:multiLevelType w:val="multilevel"/>
    <w:tmpl w:val="4E741F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124DBC"/>
    <w:multiLevelType w:val="multilevel"/>
    <w:tmpl w:val="CF1876D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D351138"/>
    <w:multiLevelType w:val="multilevel"/>
    <w:tmpl w:val="8BD62C8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44A2F88"/>
    <w:multiLevelType w:val="multilevel"/>
    <w:tmpl w:val="77382FE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98331A"/>
    <w:multiLevelType w:val="multilevel"/>
    <w:tmpl w:val="42DEA31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9F77C14"/>
    <w:multiLevelType w:val="multilevel"/>
    <w:tmpl w:val="B43AB7B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B5454E3"/>
    <w:multiLevelType w:val="multilevel"/>
    <w:tmpl w:val="B58090B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C1779F0"/>
    <w:multiLevelType w:val="multilevel"/>
    <w:tmpl w:val="A35C73DE"/>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07510B0"/>
    <w:multiLevelType w:val="multilevel"/>
    <w:tmpl w:val="E5440F0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229668B"/>
    <w:multiLevelType w:val="multilevel"/>
    <w:tmpl w:val="5CACBD4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9BB5E48"/>
    <w:multiLevelType w:val="multilevel"/>
    <w:tmpl w:val="6298C5B2"/>
    <w:lvl w:ilvl="0">
      <w:start w:val="2"/>
      <w:numFmt w:val="russianLower"/>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A7D6780"/>
    <w:multiLevelType w:val="multilevel"/>
    <w:tmpl w:val="C03657F4"/>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AA6054C"/>
    <w:multiLevelType w:val="multilevel"/>
    <w:tmpl w:val="C61834C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BE0224E"/>
    <w:multiLevelType w:val="multilevel"/>
    <w:tmpl w:val="927AF1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3262AC7"/>
    <w:multiLevelType w:val="multilevel"/>
    <w:tmpl w:val="7FE873D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6F66760"/>
    <w:multiLevelType w:val="hybridMultilevel"/>
    <w:tmpl w:val="3102855E"/>
    <w:lvl w:ilvl="0" w:tplc="9656E8B4">
      <w:start w:val="1"/>
      <w:numFmt w:val="bullet"/>
      <w:lvlText w:val="­"/>
      <w:lvlJc w:val="left"/>
      <w:pPr>
        <w:ind w:left="1070" w:hanging="360"/>
      </w:pPr>
      <w:rPr>
        <w:rFonts w:ascii="Courier New" w:hAnsi="Courier New"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1">
    <w:nsid w:val="5A5F348A"/>
    <w:multiLevelType w:val="multilevel"/>
    <w:tmpl w:val="7BE2EFF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14F662C"/>
    <w:multiLevelType w:val="multilevel"/>
    <w:tmpl w:val="099283E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3254D88"/>
    <w:multiLevelType w:val="multilevel"/>
    <w:tmpl w:val="26BA08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71D1166"/>
    <w:multiLevelType w:val="multilevel"/>
    <w:tmpl w:val="5382FF3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D8C5808"/>
    <w:multiLevelType w:val="multilevel"/>
    <w:tmpl w:val="09C2959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F0E41D6"/>
    <w:multiLevelType w:val="multilevel"/>
    <w:tmpl w:val="C1FA364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8">
    <w:nsid w:val="70FB24DF"/>
    <w:multiLevelType w:val="multilevel"/>
    <w:tmpl w:val="894E10D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71A6D74"/>
    <w:multiLevelType w:val="multilevel"/>
    <w:tmpl w:val="76D0AD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E196051"/>
    <w:multiLevelType w:val="multilevel"/>
    <w:tmpl w:val="A830A8C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3"/>
  </w:num>
  <w:num w:numId="3">
    <w:abstractNumId w:val="28"/>
  </w:num>
  <w:num w:numId="4">
    <w:abstractNumId w:val="8"/>
  </w:num>
  <w:num w:numId="5">
    <w:abstractNumId w:val="39"/>
  </w:num>
  <w:num w:numId="6">
    <w:abstractNumId w:val="26"/>
  </w:num>
  <w:num w:numId="7">
    <w:abstractNumId w:val="15"/>
  </w:num>
  <w:num w:numId="8">
    <w:abstractNumId w:val="38"/>
  </w:num>
  <w:num w:numId="9">
    <w:abstractNumId w:val="2"/>
  </w:num>
  <w:num w:numId="10">
    <w:abstractNumId w:val="35"/>
  </w:num>
  <w:num w:numId="11">
    <w:abstractNumId w:val="12"/>
  </w:num>
  <w:num w:numId="12">
    <w:abstractNumId w:val="21"/>
  </w:num>
  <w:num w:numId="13">
    <w:abstractNumId w:val="16"/>
  </w:num>
  <w:num w:numId="14">
    <w:abstractNumId w:val="31"/>
  </w:num>
  <w:num w:numId="15">
    <w:abstractNumId w:val="29"/>
  </w:num>
  <w:num w:numId="16">
    <w:abstractNumId w:val="10"/>
  </w:num>
  <w:num w:numId="17">
    <w:abstractNumId w:val="34"/>
  </w:num>
  <w:num w:numId="18">
    <w:abstractNumId w:val="27"/>
  </w:num>
  <w:num w:numId="19">
    <w:abstractNumId w:val="40"/>
  </w:num>
  <w:num w:numId="20">
    <w:abstractNumId w:val="33"/>
  </w:num>
  <w:num w:numId="21">
    <w:abstractNumId w:val="25"/>
  </w:num>
  <w:num w:numId="22">
    <w:abstractNumId w:val="36"/>
  </w:num>
  <w:num w:numId="23">
    <w:abstractNumId w:val="22"/>
  </w:num>
  <w:num w:numId="24">
    <w:abstractNumId w:val="6"/>
  </w:num>
  <w:num w:numId="25">
    <w:abstractNumId w:val="32"/>
  </w:num>
  <w:num w:numId="26">
    <w:abstractNumId w:val="1"/>
  </w:num>
  <w:num w:numId="27">
    <w:abstractNumId w:val="20"/>
  </w:num>
  <w:num w:numId="28">
    <w:abstractNumId w:val="23"/>
  </w:num>
  <w:num w:numId="29">
    <w:abstractNumId w:val="5"/>
  </w:num>
  <w:num w:numId="30">
    <w:abstractNumId w:val="18"/>
  </w:num>
  <w:num w:numId="31">
    <w:abstractNumId w:val="4"/>
  </w:num>
  <w:num w:numId="32">
    <w:abstractNumId w:val="19"/>
  </w:num>
  <w:num w:numId="33">
    <w:abstractNumId w:val="14"/>
  </w:num>
  <w:num w:numId="34">
    <w:abstractNumId w:val="0"/>
  </w:num>
  <w:num w:numId="35">
    <w:abstractNumId w:val="24"/>
  </w:num>
  <w:num w:numId="36">
    <w:abstractNumId w:val="17"/>
  </w:num>
  <w:num w:numId="37">
    <w:abstractNumId w:val="11"/>
  </w:num>
  <w:num w:numId="38">
    <w:abstractNumId w:val="3"/>
  </w:num>
  <w:num w:numId="39">
    <w:abstractNumId w:val="37"/>
  </w:num>
  <w:num w:numId="40">
    <w:abstractNumId w:val="30"/>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195"/>
    <w:rsid w:val="00022251"/>
    <w:rsid w:val="00037754"/>
    <w:rsid w:val="00037ACB"/>
    <w:rsid w:val="000E3F5D"/>
    <w:rsid w:val="001746BA"/>
    <w:rsid w:val="001A0DF7"/>
    <w:rsid w:val="001B6F70"/>
    <w:rsid w:val="001B7A4E"/>
    <w:rsid w:val="001C4903"/>
    <w:rsid w:val="001F408B"/>
    <w:rsid w:val="00270537"/>
    <w:rsid w:val="002707A3"/>
    <w:rsid w:val="0028014F"/>
    <w:rsid w:val="002A3FD7"/>
    <w:rsid w:val="0030371E"/>
    <w:rsid w:val="003373AD"/>
    <w:rsid w:val="003A5C0F"/>
    <w:rsid w:val="00456296"/>
    <w:rsid w:val="004C70FE"/>
    <w:rsid w:val="0050269B"/>
    <w:rsid w:val="0059460E"/>
    <w:rsid w:val="0060795C"/>
    <w:rsid w:val="00685195"/>
    <w:rsid w:val="006B70F9"/>
    <w:rsid w:val="00933F95"/>
    <w:rsid w:val="009672DE"/>
    <w:rsid w:val="009B59F3"/>
    <w:rsid w:val="009E0F58"/>
    <w:rsid w:val="00AE64CE"/>
    <w:rsid w:val="00B218B9"/>
    <w:rsid w:val="00B97092"/>
    <w:rsid w:val="00BE515B"/>
    <w:rsid w:val="00C716A8"/>
    <w:rsid w:val="00CD535F"/>
    <w:rsid w:val="00CF2E22"/>
    <w:rsid w:val="00D36F37"/>
    <w:rsid w:val="00E040AA"/>
    <w:rsid w:val="00F00302"/>
    <w:rsid w:val="00FB5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a5">
    <w:name w:val="Другое_"/>
    <w:basedOn w:val="a0"/>
    <w:link w:val="a6"/>
    <w:rPr>
      <w:rFonts w:ascii="Tahoma" w:eastAsia="Tahoma" w:hAnsi="Tahoma" w:cs="Tahoma"/>
      <w:b w:val="0"/>
      <w:bCs w:val="0"/>
      <w:i w:val="0"/>
      <w:iCs w:val="0"/>
      <w:smallCaps w:val="0"/>
      <w:strike w:val="0"/>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a7">
    <w:name w:val="Основной текст_"/>
    <w:basedOn w:val="a0"/>
    <w:link w:val="11"/>
    <w:rPr>
      <w:rFonts w:ascii="Tahoma" w:eastAsia="Tahoma" w:hAnsi="Tahoma" w:cs="Tahoma"/>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ahoma" w:eastAsia="Tahoma" w:hAnsi="Tahoma" w:cs="Tahoma"/>
      <w:b/>
      <w:bCs/>
      <w:i w:val="0"/>
      <w:iCs w:val="0"/>
      <w:smallCaps w:val="0"/>
      <w:strike w:val="0"/>
      <w:u w:val="none"/>
    </w:rPr>
  </w:style>
  <w:style w:type="character" w:customStyle="1" w:styleId="a8">
    <w:name w:val="Оглавление_"/>
    <w:basedOn w:val="a0"/>
    <w:link w:val="a9"/>
    <w:rPr>
      <w:rFonts w:ascii="Tahoma" w:eastAsia="Tahoma" w:hAnsi="Tahoma" w:cs="Tahoma"/>
      <w:b w:val="0"/>
      <w:bCs w:val="0"/>
      <w:i w:val="0"/>
      <w:iCs w:val="0"/>
      <w:smallCaps w:val="0"/>
      <w:strike w:val="0"/>
      <w:u w:val="none"/>
    </w:rPr>
  </w:style>
  <w:style w:type="character" w:customStyle="1" w:styleId="aa">
    <w:name w:val="Подпись к таблице_"/>
    <w:basedOn w:val="a0"/>
    <w:link w:val="ab"/>
    <w:rPr>
      <w:rFonts w:ascii="Tahoma" w:eastAsia="Tahoma" w:hAnsi="Tahoma" w:cs="Tahoma"/>
      <w:b w:val="0"/>
      <w:bCs w:val="0"/>
      <w:i w:val="0"/>
      <w:iCs w:val="0"/>
      <w:smallCaps w:val="0"/>
      <w:strike w:val="0"/>
      <w:sz w:val="17"/>
      <w:szCs w:val="17"/>
      <w:u w:val="none"/>
    </w:rPr>
  </w:style>
  <w:style w:type="character" w:customStyle="1" w:styleId="4">
    <w:name w:val="Основной текст (4)_"/>
    <w:basedOn w:val="a0"/>
    <w:link w:val="40"/>
    <w:rPr>
      <w:rFonts w:ascii="Arial" w:eastAsia="Arial" w:hAnsi="Arial" w:cs="Arial"/>
      <w:b w:val="0"/>
      <w:bCs w:val="0"/>
      <w:i/>
      <w:iCs/>
      <w:smallCaps w:val="0"/>
      <w:strike w:val="0"/>
      <w:sz w:val="18"/>
      <w:szCs w:val="18"/>
      <w:u w:val="none"/>
    </w:rPr>
  </w:style>
  <w:style w:type="character" w:customStyle="1" w:styleId="ac">
    <w:name w:val="Колонтитул_"/>
    <w:basedOn w:val="a0"/>
    <w:link w:val="ad"/>
    <w:rPr>
      <w:rFonts w:ascii="Tahoma" w:eastAsia="Tahoma" w:hAnsi="Tahoma" w:cs="Tahoma"/>
      <w:b w:val="0"/>
      <w:bCs w:val="0"/>
      <w:i w:val="0"/>
      <w:iCs w:val="0"/>
      <w:smallCaps w:val="0"/>
      <w:strike w:val="0"/>
      <w:sz w:val="19"/>
      <w:szCs w:val="19"/>
      <w:u w:val="none"/>
    </w:rPr>
  </w:style>
  <w:style w:type="paragraph" w:customStyle="1" w:styleId="a4">
    <w:name w:val="Сноска"/>
    <w:basedOn w:val="a"/>
    <w:link w:val="a3"/>
    <w:rPr>
      <w:rFonts w:ascii="Tahoma" w:eastAsia="Tahoma" w:hAnsi="Tahoma" w:cs="Tahoma"/>
      <w:sz w:val="17"/>
      <w:szCs w:val="17"/>
    </w:rPr>
  </w:style>
  <w:style w:type="paragraph" w:customStyle="1" w:styleId="a6">
    <w:name w:val="Другое"/>
    <w:basedOn w:val="a"/>
    <w:link w:val="a5"/>
    <w:pPr>
      <w:spacing w:line="310" w:lineRule="auto"/>
    </w:pPr>
    <w:rPr>
      <w:rFonts w:ascii="Tahoma" w:eastAsia="Tahoma" w:hAnsi="Tahoma" w:cs="Tahoma"/>
      <w:sz w:val="20"/>
      <w:szCs w:val="20"/>
    </w:rPr>
  </w:style>
  <w:style w:type="paragraph" w:customStyle="1" w:styleId="10">
    <w:name w:val="Заголовок №1"/>
    <w:basedOn w:val="a"/>
    <w:link w:val="1"/>
    <w:pPr>
      <w:spacing w:after="1120"/>
      <w:ind w:left="2640"/>
      <w:outlineLvl w:val="0"/>
    </w:pPr>
    <w:rPr>
      <w:rFonts w:ascii="Georgia" w:eastAsia="Georgia" w:hAnsi="Georgia" w:cs="Georgia"/>
      <w:color w:val="928F98"/>
      <w:sz w:val="40"/>
      <w:szCs w:val="40"/>
    </w:rPr>
  </w:style>
  <w:style w:type="paragraph" w:customStyle="1" w:styleId="11">
    <w:name w:val="Основной текст1"/>
    <w:basedOn w:val="a"/>
    <w:link w:val="a7"/>
    <w:pPr>
      <w:spacing w:after="360" w:line="302" w:lineRule="auto"/>
    </w:pPr>
    <w:rPr>
      <w:rFonts w:ascii="Tahoma" w:eastAsia="Tahoma" w:hAnsi="Tahoma" w:cs="Tahoma"/>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spacing w:after="60" w:line="271" w:lineRule="auto"/>
      <w:outlineLvl w:val="1"/>
    </w:pPr>
    <w:rPr>
      <w:rFonts w:ascii="Tahoma" w:eastAsia="Tahoma" w:hAnsi="Tahoma" w:cs="Tahoma"/>
      <w:b/>
      <w:bCs/>
    </w:rPr>
  </w:style>
  <w:style w:type="paragraph" w:customStyle="1" w:styleId="a9">
    <w:name w:val="Оглавление"/>
    <w:basedOn w:val="a"/>
    <w:link w:val="a8"/>
    <w:pPr>
      <w:spacing w:line="305" w:lineRule="auto"/>
    </w:pPr>
    <w:rPr>
      <w:rFonts w:ascii="Tahoma" w:eastAsia="Tahoma" w:hAnsi="Tahoma" w:cs="Tahoma"/>
    </w:rPr>
  </w:style>
  <w:style w:type="paragraph" w:customStyle="1" w:styleId="ab">
    <w:name w:val="Подпись к таблице"/>
    <w:basedOn w:val="a"/>
    <w:link w:val="aa"/>
    <w:pPr>
      <w:spacing w:line="266" w:lineRule="auto"/>
    </w:pPr>
    <w:rPr>
      <w:rFonts w:ascii="Tahoma" w:eastAsia="Tahoma" w:hAnsi="Tahoma" w:cs="Tahoma"/>
      <w:sz w:val="17"/>
      <w:szCs w:val="17"/>
    </w:rPr>
  </w:style>
  <w:style w:type="paragraph" w:customStyle="1" w:styleId="40">
    <w:name w:val="Основной текст (4)"/>
    <w:basedOn w:val="a"/>
    <w:link w:val="4"/>
    <w:pPr>
      <w:spacing w:line="329" w:lineRule="auto"/>
    </w:pPr>
    <w:rPr>
      <w:rFonts w:ascii="Arial" w:eastAsia="Arial" w:hAnsi="Arial" w:cs="Arial"/>
      <w:i/>
      <w:iCs/>
      <w:sz w:val="18"/>
      <w:szCs w:val="18"/>
    </w:rPr>
  </w:style>
  <w:style w:type="paragraph" w:customStyle="1" w:styleId="ad">
    <w:name w:val="Колонтитул"/>
    <w:basedOn w:val="a"/>
    <w:link w:val="ac"/>
    <w:pPr>
      <w:jc w:val="right"/>
    </w:pPr>
    <w:rPr>
      <w:rFonts w:ascii="Tahoma" w:eastAsia="Tahoma" w:hAnsi="Tahoma" w:cs="Tahoma"/>
      <w:sz w:val="19"/>
      <w:szCs w:val="19"/>
    </w:rPr>
  </w:style>
  <w:style w:type="paragraph" w:customStyle="1" w:styleId="EmptyLayoutCell">
    <w:name w:val="EmptyLayoutCell"/>
    <w:basedOn w:val="a"/>
    <w:rsid w:val="002A3FD7"/>
    <w:pPr>
      <w:widowControl/>
    </w:pPr>
    <w:rPr>
      <w:rFonts w:ascii="Times New Roman" w:eastAsia="Times New Roman" w:hAnsi="Times New Roman" w:cs="Times New Roman"/>
      <w:color w:val="auto"/>
      <w:sz w:val="2"/>
      <w:szCs w:val="20"/>
      <w:lang w:val="en-US" w:eastAsia="en-US" w:bidi="ar-SA"/>
    </w:rPr>
  </w:style>
  <w:style w:type="character" w:styleId="ae">
    <w:name w:val="Hyperlink"/>
    <w:uiPriority w:val="99"/>
    <w:unhideWhenUsed/>
    <w:rsid w:val="001C4903"/>
    <w:rPr>
      <w:color w:val="0563C1"/>
      <w:u w:val="single"/>
    </w:rPr>
  </w:style>
  <w:style w:type="paragraph" w:styleId="af">
    <w:name w:val="Balloon Text"/>
    <w:basedOn w:val="a"/>
    <w:link w:val="af0"/>
    <w:uiPriority w:val="99"/>
    <w:semiHidden/>
    <w:unhideWhenUsed/>
    <w:rsid w:val="0028014F"/>
    <w:rPr>
      <w:rFonts w:ascii="Tahoma" w:hAnsi="Tahoma" w:cs="Tahoma"/>
      <w:sz w:val="16"/>
      <w:szCs w:val="16"/>
    </w:rPr>
  </w:style>
  <w:style w:type="character" w:customStyle="1" w:styleId="af0">
    <w:name w:val="Текст выноски Знак"/>
    <w:basedOn w:val="a0"/>
    <w:link w:val="af"/>
    <w:uiPriority w:val="99"/>
    <w:semiHidden/>
    <w:rsid w:val="0028014F"/>
    <w:rPr>
      <w:rFonts w:ascii="Tahoma" w:hAnsi="Tahoma" w:cs="Tahoma"/>
      <w:color w:val="000000"/>
      <w:sz w:val="16"/>
      <w:szCs w:val="16"/>
    </w:rPr>
  </w:style>
  <w:style w:type="paragraph" w:styleId="af1">
    <w:name w:val="header"/>
    <w:basedOn w:val="a"/>
    <w:link w:val="af2"/>
    <w:uiPriority w:val="99"/>
    <w:unhideWhenUsed/>
    <w:rsid w:val="000E3F5D"/>
    <w:pPr>
      <w:tabs>
        <w:tab w:val="center" w:pos="4677"/>
        <w:tab w:val="right" w:pos="9355"/>
      </w:tabs>
    </w:pPr>
  </w:style>
  <w:style w:type="character" w:customStyle="1" w:styleId="af2">
    <w:name w:val="Верхний колонтитул Знак"/>
    <w:basedOn w:val="a0"/>
    <w:link w:val="af1"/>
    <w:uiPriority w:val="99"/>
    <w:rsid w:val="000E3F5D"/>
    <w:rPr>
      <w:color w:val="000000"/>
    </w:rPr>
  </w:style>
  <w:style w:type="paragraph" w:styleId="af3">
    <w:name w:val="footer"/>
    <w:basedOn w:val="a"/>
    <w:link w:val="af4"/>
    <w:uiPriority w:val="99"/>
    <w:unhideWhenUsed/>
    <w:rsid w:val="000E3F5D"/>
    <w:pPr>
      <w:tabs>
        <w:tab w:val="center" w:pos="4677"/>
        <w:tab w:val="right" w:pos="9355"/>
      </w:tabs>
    </w:pPr>
  </w:style>
  <w:style w:type="character" w:customStyle="1" w:styleId="af4">
    <w:name w:val="Нижний колонтитул Знак"/>
    <w:basedOn w:val="a0"/>
    <w:link w:val="af3"/>
    <w:uiPriority w:val="99"/>
    <w:rsid w:val="000E3F5D"/>
    <w:rPr>
      <w:color w:val="000000"/>
    </w:rPr>
  </w:style>
  <w:style w:type="paragraph" w:styleId="af5">
    <w:name w:val="List Paragraph"/>
    <w:basedOn w:val="a"/>
    <w:uiPriority w:val="34"/>
    <w:qFormat/>
    <w:rsid w:val="000E3F5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a5">
    <w:name w:val="Другое_"/>
    <w:basedOn w:val="a0"/>
    <w:link w:val="a6"/>
    <w:rPr>
      <w:rFonts w:ascii="Tahoma" w:eastAsia="Tahoma" w:hAnsi="Tahoma" w:cs="Tahoma"/>
      <w:b w:val="0"/>
      <w:bCs w:val="0"/>
      <w:i w:val="0"/>
      <w:iCs w:val="0"/>
      <w:smallCaps w:val="0"/>
      <w:strike w:val="0"/>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a7">
    <w:name w:val="Основной текст_"/>
    <w:basedOn w:val="a0"/>
    <w:link w:val="11"/>
    <w:rPr>
      <w:rFonts w:ascii="Tahoma" w:eastAsia="Tahoma" w:hAnsi="Tahoma" w:cs="Tahoma"/>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ahoma" w:eastAsia="Tahoma" w:hAnsi="Tahoma" w:cs="Tahoma"/>
      <w:b/>
      <w:bCs/>
      <w:i w:val="0"/>
      <w:iCs w:val="0"/>
      <w:smallCaps w:val="0"/>
      <w:strike w:val="0"/>
      <w:u w:val="none"/>
    </w:rPr>
  </w:style>
  <w:style w:type="character" w:customStyle="1" w:styleId="a8">
    <w:name w:val="Оглавление_"/>
    <w:basedOn w:val="a0"/>
    <w:link w:val="a9"/>
    <w:rPr>
      <w:rFonts w:ascii="Tahoma" w:eastAsia="Tahoma" w:hAnsi="Tahoma" w:cs="Tahoma"/>
      <w:b w:val="0"/>
      <w:bCs w:val="0"/>
      <w:i w:val="0"/>
      <w:iCs w:val="0"/>
      <w:smallCaps w:val="0"/>
      <w:strike w:val="0"/>
      <w:u w:val="none"/>
    </w:rPr>
  </w:style>
  <w:style w:type="character" w:customStyle="1" w:styleId="aa">
    <w:name w:val="Подпись к таблице_"/>
    <w:basedOn w:val="a0"/>
    <w:link w:val="ab"/>
    <w:rPr>
      <w:rFonts w:ascii="Tahoma" w:eastAsia="Tahoma" w:hAnsi="Tahoma" w:cs="Tahoma"/>
      <w:b w:val="0"/>
      <w:bCs w:val="0"/>
      <w:i w:val="0"/>
      <w:iCs w:val="0"/>
      <w:smallCaps w:val="0"/>
      <w:strike w:val="0"/>
      <w:sz w:val="17"/>
      <w:szCs w:val="17"/>
      <w:u w:val="none"/>
    </w:rPr>
  </w:style>
  <w:style w:type="character" w:customStyle="1" w:styleId="4">
    <w:name w:val="Основной текст (4)_"/>
    <w:basedOn w:val="a0"/>
    <w:link w:val="40"/>
    <w:rPr>
      <w:rFonts w:ascii="Arial" w:eastAsia="Arial" w:hAnsi="Arial" w:cs="Arial"/>
      <w:b w:val="0"/>
      <w:bCs w:val="0"/>
      <w:i/>
      <w:iCs/>
      <w:smallCaps w:val="0"/>
      <w:strike w:val="0"/>
      <w:sz w:val="18"/>
      <w:szCs w:val="18"/>
      <w:u w:val="none"/>
    </w:rPr>
  </w:style>
  <w:style w:type="character" w:customStyle="1" w:styleId="ac">
    <w:name w:val="Колонтитул_"/>
    <w:basedOn w:val="a0"/>
    <w:link w:val="ad"/>
    <w:rPr>
      <w:rFonts w:ascii="Tahoma" w:eastAsia="Tahoma" w:hAnsi="Tahoma" w:cs="Tahoma"/>
      <w:b w:val="0"/>
      <w:bCs w:val="0"/>
      <w:i w:val="0"/>
      <w:iCs w:val="0"/>
      <w:smallCaps w:val="0"/>
      <w:strike w:val="0"/>
      <w:sz w:val="19"/>
      <w:szCs w:val="19"/>
      <w:u w:val="none"/>
    </w:rPr>
  </w:style>
  <w:style w:type="paragraph" w:customStyle="1" w:styleId="a4">
    <w:name w:val="Сноска"/>
    <w:basedOn w:val="a"/>
    <w:link w:val="a3"/>
    <w:rPr>
      <w:rFonts w:ascii="Tahoma" w:eastAsia="Tahoma" w:hAnsi="Tahoma" w:cs="Tahoma"/>
      <w:sz w:val="17"/>
      <w:szCs w:val="17"/>
    </w:rPr>
  </w:style>
  <w:style w:type="paragraph" w:customStyle="1" w:styleId="a6">
    <w:name w:val="Другое"/>
    <w:basedOn w:val="a"/>
    <w:link w:val="a5"/>
    <w:pPr>
      <w:spacing w:line="310" w:lineRule="auto"/>
    </w:pPr>
    <w:rPr>
      <w:rFonts w:ascii="Tahoma" w:eastAsia="Tahoma" w:hAnsi="Tahoma" w:cs="Tahoma"/>
      <w:sz w:val="20"/>
      <w:szCs w:val="20"/>
    </w:rPr>
  </w:style>
  <w:style w:type="paragraph" w:customStyle="1" w:styleId="10">
    <w:name w:val="Заголовок №1"/>
    <w:basedOn w:val="a"/>
    <w:link w:val="1"/>
    <w:pPr>
      <w:spacing w:after="1120"/>
      <w:ind w:left="2640"/>
      <w:outlineLvl w:val="0"/>
    </w:pPr>
    <w:rPr>
      <w:rFonts w:ascii="Georgia" w:eastAsia="Georgia" w:hAnsi="Georgia" w:cs="Georgia"/>
      <w:color w:val="928F98"/>
      <w:sz w:val="40"/>
      <w:szCs w:val="40"/>
    </w:rPr>
  </w:style>
  <w:style w:type="paragraph" w:customStyle="1" w:styleId="11">
    <w:name w:val="Основной текст1"/>
    <w:basedOn w:val="a"/>
    <w:link w:val="a7"/>
    <w:pPr>
      <w:spacing w:after="360" w:line="302" w:lineRule="auto"/>
    </w:pPr>
    <w:rPr>
      <w:rFonts w:ascii="Tahoma" w:eastAsia="Tahoma" w:hAnsi="Tahoma" w:cs="Tahoma"/>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spacing w:after="60" w:line="271" w:lineRule="auto"/>
      <w:outlineLvl w:val="1"/>
    </w:pPr>
    <w:rPr>
      <w:rFonts w:ascii="Tahoma" w:eastAsia="Tahoma" w:hAnsi="Tahoma" w:cs="Tahoma"/>
      <w:b/>
      <w:bCs/>
    </w:rPr>
  </w:style>
  <w:style w:type="paragraph" w:customStyle="1" w:styleId="a9">
    <w:name w:val="Оглавление"/>
    <w:basedOn w:val="a"/>
    <w:link w:val="a8"/>
    <w:pPr>
      <w:spacing w:line="305" w:lineRule="auto"/>
    </w:pPr>
    <w:rPr>
      <w:rFonts w:ascii="Tahoma" w:eastAsia="Tahoma" w:hAnsi="Tahoma" w:cs="Tahoma"/>
    </w:rPr>
  </w:style>
  <w:style w:type="paragraph" w:customStyle="1" w:styleId="ab">
    <w:name w:val="Подпись к таблице"/>
    <w:basedOn w:val="a"/>
    <w:link w:val="aa"/>
    <w:pPr>
      <w:spacing w:line="266" w:lineRule="auto"/>
    </w:pPr>
    <w:rPr>
      <w:rFonts w:ascii="Tahoma" w:eastAsia="Tahoma" w:hAnsi="Tahoma" w:cs="Tahoma"/>
      <w:sz w:val="17"/>
      <w:szCs w:val="17"/>
    </w:rPr>
  </w:style>
  <w:style w:type="paragraph" w:customStyle="1" w:styleId="40">
    <w:name w:val="Основной текст (4)"/>
    <w:basedOn w:val="a"/>
    <w:link w:val="4"/>
    <w:pPr>
      <w:spacing w:line="329" w:lineRule="auto"/>
    </w:pPr>
    <w:rPr>
      <w:rFonts w:ascii="Arial" w:eastAsia="Arial" w:hAnsi="Arial" w:cs="Arial"/>
      <w:i/>
      <w:iCs/>
      <w:sz w:val="18"/>
      <w:szCs w:val="18"/>
    </w:rPr>
  </w:style>
  <w:style w:type="paragraph" w:customStyle="1" w:styleId="ad">
    <w:name w:val="Колонтитул"/>
    <w:basedOn w:val="a"/>
    <w:link w:val="ac"/>
    <w:pPr>
      <w:jc w:val="right"/>
    </w:pPr>
    <w:rPr>
      <w:rFonts w:ascii="Tahoma" w:eastAsia="Tahoma" w:hAnsi="Tahoma" w:cs="Tahoma"/>
      <w:sz w:val="19"/>
      <w:szCs w:val="19"/>
    </w:rPr>
  </w:style>
  <w:style w:type="paragraph" w:customStyle="1" w:styleId="EmptyLayoutCell">
    <w:name w:val="EmptyLayoutCell"/>
    <w:basedOn w:val="a"/>
    <w:rsid w:val="002A3FD7"/>
    <w:pPr>
      <w:widowControl/>
    </w:pPr>
    <w:rPr>
      <w:rFonts w:ascii="Times New Roman" w:eastAsia="Times New Roman" w:hAnsi="Times New Roman" w:cs="Times New Roman"/>
      <w:color w:val="auto"/>
      <w:sz w:val="2"/>
      <w:szCs w:val="20"/>
      <w:lang w:val="en-US" w:eastAsia="en-US" w:bidi="ar-SA"/>
    </w:rPr>
  </w:style>
  <w:style w:type="character" w:styleId="ae">
    <w:name w:val="Hyperlink"/>
    <w:uiPriority w:val="99"/>
    <w:unhideWhenUsed/>
    <w:rsid w:val="001C4903"/>
    <w:rPr>
      <w:color w:val="0563C1"/>
      <w:u w:val="single"/>
    </w:rPr>
  </w:style>
  <w:style w:type="paragraph" w:styleId="af">
    <w:name w:val="Balloon Text"/>
    <w:basedOn w:val="a"/>
    <w:link w:val="af0"/>
    <w:uiPriority w:val="99"/>
    <w:semiHidden/>
    <w:unhideWhenUsed/>
    <w:rsid w:val="0028014F"/>
    <w:rPr>
      <w:rFonts w:ascii="Tahoma" w:hAnsi="Tahoma" w:cs="Tahoma"/>
      <w:sz w:val="16"/>
      <w:szCs w:val="16"/>
    </w:rPr>
  </w:style>
  <w:style w:type="character" w:customStyle="1" w:styleId="af0">
    <w:name w:val="Текст выноски Знак"/>
    <w:basedOn w:val="a0"/>
    <w:link w:val="af"/>
    <w:uiPriority w:val="99"/>
    <w:semiHidden/>
    <w:rsid w:val="0028014F"/>
    <w:rPr>
      <w:rFonts w:ascii="Tahoma" w:hAnsi="Tahoma" w:cs="Tahoma"/>
      <w:color w:val="000000"/>
      <w:sz w:val="16"/>
      <w:szCs w:val="16"/>
    </w:rPr>
  </w:style>
  <w:style w:type="paragraph" w:styleId="af1">
    <w:name w:val="header"/>
    <w:basedOn w:val="a"/>
    <w:link w:val="af2"/>
    <w:uiPriority w:val="99"/>
    <w:unhideWhenUsed/>
    <w:rsid w:val="000E3F5D"/>
    <w:pPr>
      <w:tabs>
        <w:tab w:val="center" w:pos="4677"/>
        <w:tab w:val="right" w:pos="9355"/>
      </w:tabs>
    </w:pPr>
  </w:style>
  <w:style w:type="character" w:customStyle="1" w:styleId="af2">
    <w:name w:val="Верхний колонтитул Знак"/>
    <w:basedOn w:val="a0"/>
    <w:link w:val="af1"/>
    <w:uiPriority w:val="99"/>
    <w:rsid w:val="000E3F5D"/>
    <w:rPr>
      <w:color w:val="000000"/>
    </w:rPr>
  </w:style>
  <w:style w:type="paragraph" w:styleId="af3">
    <w:name w:val="footer"/>
    <w:basedOn w:val="a"/>
    <w:link w:val="af4"/>
    <w:uiPriority w:val="99"/>
    <w:unhideWhenUsed/>
    <w:rsid w:val="000E3F5D"/>
    <w:pPr>
      <w:tabs>
        <w:tab w:val="center" w:pos="4677"/>
        <w:tab w:val="right" w:pos="9355"/>
      </w:tabs>
    </w:pPr>
  </w:style>
  <w:style w:type="character" w:customStyle="1" w:styleId="af4">
    <w:name w:val="Нижний колонтитул Знак"/>
    <w:basedOn w:val="a0"/>
    <w:link w:val="af3"/>
    <w:uiPriority w:val="99"/>
    <w:rsid w:val="000E3F5D"/>
    <w:rPr>
      <w:color w:val="000000"/>
    </w:rPr>
  </w:style>
  <w:style w:type="paragraph" w:styleId="af5">
    <w:name w:val="List Paragraph"/>
    <w:basedOn w:val="a"/>
    <w:uiPriority w:val="34"/>
    <w:qFormat/>
    <w:rsid w:val="000E3F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7142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www.znanium.com"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znanium.com/go.php?744755" TargetMode="Externa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3.png"/><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42</Pages>
  <Words>10705</Words>
  <Characters>61019</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gcodd</dc:creator>
  <cp:keywords/>
  <dc:description/>
  <cp:lastModifiedBy>Здоровцова Олеся Николаевна</cp:lastModifiedBy>
  <cp:revision>17</cp:revision>
  <dcterms:created xsi:type="dcterms:W3CDTF">2024-07-01T05:09:00Z</dcterms:created>
  <dcterms:modified xsi:type="dcterms:W3CDTF">2026-08-20T07:50:00Z</dcterms:modified>
</cp:coreProperties>
</file>